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8D41" w14:textId="77777777" w:rsidR="003B7935" w:rsidRDefault="002122B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 wp14:anchorId="4E2349D9" wp14:editId="227555DC">
            <wp:extent cx="3717561" cy="2305050"/>
            <wp:effectExtent l="0" t="0" r="381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642" cy="230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4E43C" w14:textId="77777777" w:rsidR="003B7935" w:rsidRDefault="003B7935">
      <w:pPr>
        <w:jc w:val="center"/>
        <w:rPr>
          <w:sz w:val="28"/>
          <w:szCs w:val="28"/>
        </w:rPr>
      </w:pPr>
    </w:p>
    <w:p w14:paraId="1A74A1AC" w14:textId="2E5E1415" w:rsidR="003B7935" w:rsidRPr="007C7DF8" w:rsidRDefault="002122B7">
      <w:pPr>
        <w:jc w:val="center"/>
        <w:rPr>
          <w:rFonts w:ascii="Garamond" w:hAnsi="Garamond"/>
          <w:sz w:val="32"/>
          <w:szCs w:val="30"/>
        </w:rPr>
      </w:pPr>
      <w:r w:rsidRPr="007C7DF8">
        <w:rPr>
          <w:rFonts w:ascii="Garamond" w:hAnsi="Garamond"/>
          <w:sz w:val="32"/>
          <w:szCs w:val="30"/>
        </w:rPr>
        <w:t>Are y</w:t>
      </w:r>
      <w:r w:rsidR="00E32829" w:rsidRPr="007C7DF8">
        <w:rPr>
          <w:rFonts w:ascii="Garamond" w:hAnsi="Garamond"/>
          <w:sz w:val="32"/>
          <w:szCs w:val="30"/>
        </w:rPr>
        <w:t>ou thinking about going to law school</w:t>
      </w:r>
      <w:r w:rsidRPr="007C7DF8">
        <w:rPr>
          <w:rFonts w:ascii="Garamond" w:hAnsi="Garamond"/>
          <w:sz w:val="32"/>
          <w:szCs w:val="30"/>
        </w:rPr>
        <w:t>?</w:t>
      </w:r>
      <w:r w:rsidR="00480A78" w:rsidRPr="007C7DF8">
        <w:rPr>
          <w:rFonts w:ascii="Garamond" w:hAnsi="Garamond"/>
          <w:sz w:val="32"/>
          <w:szCs w:val="30"/>
        </w:rPr>
        <w:t xml:space="preserve"> Do you wa</w:t>
      </w:r>
      <w:r w:rsidRPr="007C7DF8">
        <w:rPr>
          <w:rFonts w:ascii="Garamond" w:hAnsi="Garamond"/>
          <w:sz w:val="32"/>
          <w:szCs w:val="30"/>
        </w:rPr>
        <w:t>nt to help yo</w:t>
      </w:r>
      <w:r w:rsidR="00901FDE" w:rsidRPr="007C7DF8">
        <w:rPr>
          <w:rFonts w:ascii="Garamond" w:hAnsi="Garamond"/>
          <w:sz w:val="32"/>
          <w:szCs w:val="30"/>
        </w:rPr>
        <w:t>u</w:t>
      </w:r>
      <w:r w:rsidR="00480A78" w:rsidRPr="007C7DF8">
        <w:rPr>
          <w:rFonts w:ascii="Garamond" w:hAnsi="Garamond"/>
          <w:sz w:val="32"/>
          <w:szCs w:val="30"/>
        </w:rPr>
        <w:t>r community and learn how</w:t>
      </w:r>
      <w:r w:rsidRPr="007C7DF8">
        <w:rPr>
          <w:rFonts w:ascii="Garamond" w:hAnsi="Garamond"/>
          <w:sz w:val="32"/>
          <w:szCs w:val="30"/>
        </w:rPr>
        <w:t xml:space="preserve"> to be a dedicated attorney? </w:t>
      </w:r>
    </w:p>
    <w:p w14:paraId="39F2E040" w14:textId="77777777" w:rsidR="00310506" w:rsidRPr="00310506" w:rsidRDefault="00310506">
      <w:pPr>
        <w:jc w:val="center"/>
        <w:rPr>
          <w:rFonts w:ascii="Bevan" w:eastAsia="Bevan" w:hAnsi="Bevan" w:cs="Bevan"/>
          <w:b/>
          <w:bCs/>
          <w:sz w:val="32"/>
          <w:szCs w:val="32"/>
        </w:rPr>
      </w:pPr>
    </w:p>
    <w:p w14:paraId="2801515B" w14:textId="559AE613" w:rsidR="00675E0F" w:rsidRPr="0004271E" w:rsidRDefault="002122B7" w:rsidP="00675E0F">
      <w:pPr>
        <w:jc w:val="center"/>
        <w:rPr>
          <w:rFonts w:ascii="Garamond" w:eastAsia="Bevan" w:hAnsi="Garamond" w:cs="Bevan"/>
          <w:sz w:val="32"/>
          <w:szCs w:val="32"/>
        </w:rPr>
      </w:pPr>
      <w:r w:rsidRPr="0004271E">
        <w:rPr>
          <w:rFonts w:ascii="Garamond" w:eastAsia="Bevan" w:hAnsi="Garamond" w:cs="Bevan"/>
          <w:sz w:val="32"/>
          <w:szCs w:val="32"/>
        </w:rPr>
        <w:t>Phi Alpha Delta is the place for you!</w:t>
      </w:r>
    </w:p>
    <w:p w14:paraId="0EE50FC4" w14:textId="77777777" w:rsidR="00310506" w:rsidRDefault="00310506" w:rsidP="00310506">
      <w:pPr>
        <w:rPr>
          <w:rFonts w:ascii="Bevan" w:eastAsia="Bevan" w:hAnsi="Bevan" w:cs="Bevan"/>
          <w:sz w:val="32"/>
          <w:szCs w:val="32"/>
        </w:rPr>
      </w:pPr>
    </w:p>
    <w:p w14:paraId="312EA366" w14:textId="0A6BA281" w:rsidR="003B7935" w:rsidRPr="00854CC1" w:rsidRDefault="00310506" w:rsidP="00854CC1">
      <w:pPr>
        <w:spacing w:line="360" w:lineRule="auto"/>
        <w:rPr>
          <w:rFonts w:ascii="Bevan" w:eastAsia="Bevan" w:hAnsi="Bevan" w:cs="Bevan"/>
          <w:sz w:val="30"/>
          <w:szCs w:val="30"/>
        </w:rPr>
      </w:pPr>
      <w:r w:rsidRPr="00675E0F">
        <w:rPr>
          <w:rFonts w:ascii="Garamond" w:eastAsia="Bevan" w:hAnsi="Garamond" w:cs="Bevan"/>
          <w:b/>
          <w:bCs/>
          <w:sz w:val="28"/>
          <w:szCs w:val="30"/>
        </w:rPr>
        <w:t>What is PAD?</w:t>
      </w:r>
      <w:r w:rsidRPr="00675E0F">
        <w:rPr>
          <w:rFonts w:ascii="Bevan" w:eastAsia="Bevan" w:hAnsi="Bevan" w:cs="Bevan"/>
          <w:sz w:val="30"/>
          <w:szCs w:val="30"/>
        </w:rPr>
        <w:t xml:space="preserve"> </w:t>
      </w:r>
      <w:r w:rsidR="004B3034" w:rsidRPr="001D364A">
        <w:rPr>
          <w:rFonts w:ascii="Garamond" w:hAnsi="Garamond"/>
          <w:sz w:val="28"/>
          <w:szCs w:val="28"/>
        </w:rPr>
        <w:t>PAD is a co-ed Pre-L</w:t>
      </w:r>
      <w:r w:rsidR="002122B7" w:rsidRPr="001D364A">
        <w:rPr>
          <w:rFonts w:ascii="Garamond" w:hAnsi="Garamond"/>
          <w:sz w:val="28"/>
          <w:szCs w:val="28"/>
        </w:rPr>
        <w:t>aw organization for the lawyers of the future.</w:t>
      </w:r>
      <w:r w:rsidR="00675E0F" w:rsidRPr="001D364A">
        <w:rPr>
          <w:rFonts w:ascii="Garamond" w:hAnsi="Garamond"/>
          <w:sz w:val="28"/>
          <w:szCs w:val="28"/>
        </w:rPr>
        <w:t xml:space="preserve"> Our chapter at the University of Colorado Boulder </w:t>
      </w:r>
      <w:r w:rsidR="00675E0F" w:rsidRPr="001D364A">
        <w:rPr>
          <w:rFonts w:ascii="Garamond" w:hAnsi="Garamond"/>
          <w:sz w:val="28"/>
          <w:szCs w:val="26"/>
        </w:rPr>
        <w:t>is ranked number three in the nation among recruiting chapters</w:t>
      </w:r>
      <w:r w:rsidR="001D364A" w:rsidRPr="001D364A">
        <w:rPr>
          <w:rFonts w:ascii="Garamond" w:hAnsi="Garamond"/>
          <w:sz w:val="28"/>
          <w:szCs w:val="26"/>
        </w:rPr>
        <w:t xml:space="preserve">. </w:t>
      </w:r>
      <w:r w:rsidR="00854CC1">
        <w:rPr>
          <w:rFonts w:ascii="Garamond" w:hAnsi="Garamond"/>
          <w:sz w:val="28"/>
          <w:szCs w:val="26"/>
        </w:rPr>
        <w:t>T</w:t>
      </w:r>
      <w:r w:rsidR="00675E0F" w:rsidRPr="001D364A">
        <w:rPr>
          <w:rFonts w:ascii="Garamond" w:hAnsi="Garamond"/>
          <w:sz w:val="28"/>
          <w:szCs w:val="26"/>
        </w:rPr>
        <w:t>he Tuesday Talks Program</w:t>
      </w:r>
      <w:r w:rsidR="001D364A">
        <w:rPr>
          <w:rFonts w:ascii="Garamond" w:hAnsi="Garamond"/>
          <w:sz w:val="28"/>
          <w:szCs w:val="26"/>
        </w:rPr>
        <w:t xml:space="preserve"> was</w:t>
      </w:r>
      <w:r w:rsidR="00854CC1">
        <w:rPr>
          <w:rFonts w:ascii="Garamond" w:hAnsi="Garamond"/>
          <w:sz w:val="28"/>
          <w:szCs w:val="26"/>
        </w:rPr>
        <w:t xml:space="preserve"> also</w:t>
      </w:r>
      <w:r w:rsidR="00675E0F" w:rsidRPr="001D364A">
        <w:rPr>
          <w:rFonts w:ascii="Garamond" w:hAnsi="Garamond"/>
          <w:sz w:val="28"/>
          <w:szCs w:val="26"/>
        </w:rPr>
        <w:t xml:space="preserve"> named the</w:t>
      </w:r>
      <w:r w:rsidR="001D364A">
        <w:rPr>
          <w:rFonts w:ascii="Garamond" w:hAnsi="Garamond"/>
          <w:sz w:val="28"/>
          <w:szCs w:val="26"/>
        </w:rPr>
        <w:t xml:space="preserve"> top</w:t>
      </w:r>
      <w:r w:rsidR="00675E0F" w:rsidRPr="001D364A">
        <w:rPr>
          <w:rFonts w:ascii="Garamond" w:hAnsi="Garamond"/>
          <w:sz w:val="28"/>
          <w:szCs w:val="26"/>
        </w:rPr>
        <w:t xml:space="preserve"> professional law program in the country by Phi Alpha Delta International </w:t>
      </w:r>
      <w:r w:rsidR="00854CC1">
        <w:rPr>
          <w:rFonts w:ascii="Garamond" w:hAnsi="Garamond"/>
          <w:sz w:val="28"/>
          <w:szCs w:val="26"/>
        </w:rPr>
        <w:t xml:space="preserve">in </w:t>
      </w:r>
      <w:r w:rsidR="00675E0F" w:rsidRPr="001D364A">
        <w:rPr>
          <w:rFonts w:ascii="Garamond" w:hAnsi="Garamond"/>
          <w:sz w:val="28"/>
          <w:szCs w:val="26"/>
        </w:rPr>
        <w:t>2021</w:t>
      </w:r>
      <w:r w:rsidR="00854CC1">
        <w:rPr>
          <w:rFonts w:ascii="Garamond" w:hAnsi="Garamond"/>
          <w:sz w:val="28"/>
          <w:szCs w:val="26"/>
        </w:rPr>
        <w:t>!</w:t>
      </w:r>
    </w:p>
    <w:p w14:paraId="77EFDBA1" w14:textId="47C9965D" w:rsidR="00310506" w:rsidRDefault="00310506" w:rsidP="00310506">
      <w:pPr>
        <w:rPr>
          <w:sz w:val="28"/>
          <w:szCs w:val="28"/>
        </w:rPr>
      </w:pPr>
    </w:p>
    <w:p w14:paraId="3EB70D7A" w14:textId="04D47064" w:rsidR="007C7DF8" w:rsidRPr="00675E0F" w:rsidRDefault="00310506">
      <w:pPr>
        <w:rPr>
          <w:rFonts w:ascii="Garamond" w:eastAsia="Bevan" w:hAnsi="Garamond" w:cs="Bevan"/>
          <w:b/>
          <w:bCs/>
          <w:sz w:val="32"/>
          <w:szCs w:val="30"/>
        </w:rPr>
      </w:pPr>
      <w:r w:rsidRPr="00675E0F">
        <w:rPr>
          <w:rFonts w:ascii="Garamond" w:hAnsi="Garamond"/>
          <w:b/>
          <w:bCs/>
          <w:sz w:val="28"/>
          <w:szCs w:val="28"/>
        </w:rPr>
        <w:t>What do members of PAD do?</w:t>
      </w:r>
    </w:p>
    <w:p w14:paraId="64E85636" w14:textId="77777777" w:rsidR="00390719" w:rsidRPr="00675E0F" w:rsidRDefault="00390719">
      <w:pPr>
        <w:rPr>
          <w:rFonts w:ascii="Garamond" w:eastAsia="Bevan" w:hAnsi="Garamond" w:cs="Bevan"/>
          <w:b/>
          <w:bCs/>
        </w:rPr>
      </w:pPr>
    </w:p>
    <w:p w14:paraId="6DFB43AF" w14:textId="72959AD7" w:rsidR="00675E0F" w:rsidRDefault="00675E0F" w:rsidP="00675E0F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Attend w</w:t>
      </w:r>
      <w:r w:rsidR="002122B7" w:rsidRPr="007C7DF8">
        <w:rPr>
          <w:rFonts w:ascii="Garamond" w:hAnsi="Garamond"/>
          <w:sz w:val="28"/>
          <w:szCs w:val="26"/>
        </w:rPr>
        <w:t>eekly</w:t>
      </w:r>
      <w:r w:rsidR="001B386A">
        <w:rPr>
          <w:rFonts w:ascii="Garamond" w:hAnsi="Garamond"/>
          <w:sz w:val="28"/>
          <w:szCs w:val="26"/>
        </w:rPr>
        <w:t xml:space="preserve"> Nationally Acclaimed</w:t>
      </w:r>
      <w:r w:rsidR="002122B7" w:rsidRPr="007C7DF8">
        <w:rPr>
          <w:rFonts w:ascii="Garamond" w:hAnsi="Garamond"/>
          <w:sz w:val="28"/>
          <w:szCs w:val="26"/>
        </w:rPr>
        <w:t xml:space="preserve"> Tuesday Talks </w:t>
      </w:r>
      <w:r w:rsidR="005D7B13">
        <w:rPr>
          <w:rFonts w:ascii="Garamond" w:hAnsi="Garamond"/>
          <w:sz w:val="28"/>
          <w:szCs w:val="26"/>
        </w:rPr>
        <w:t xml:space="preserve">Program – </w:t>
      </w:r>
      <w:r w:rsidR="00CF5571">
        <w:rPr>
          <w:rFonts w:ascii="Garamond" w:hAnsi="Garamond"/>
          <w:sz w:val="28"/>
          <w:szCs w:val="26"/>
        </w:rPr>
        <w:t>including</w:t>
      </w:r>
      <w:r w:rsidR="002122B7" w:rsidRPr="007C7DF8">
        <w:rPr>
          <w:rFonts w:ascii="Garamond" w:hAnsi="Garamond"/>
          <w:sz w:val="28"/>
          <w:szCs w:val="26"/>
        </w:rPr>
        <w:t xml:space="preserve"> </w:t>
      </w:r>
      <w:r w:rsidR="00E32829" w:rsidRPr="007C7DF8">
        <w:rPr>
          <w:rFonts w:ascii="Garamond" w:hAnsi="Garamond"/>
          <w:sz w:val="28"/>
          <w:szCs w:val="26"/>
        </w:rPr>
        <w:t>attorneys, law school admission deans and directors</w:t>
      </w:r>
      <w:r w:rsidR="002122B7" w:rsidRPr="007C7DF8">
        <w:rPr>
          <w:rFonts w:ascii="Garamond" w:hAnsi="Garamond"/>
          <w:sz w:val="28"/>
          <w:szCs w:val="26"/>
        </w:rPr>
        <w:t xml:space="preserve">, and judges across the country, sponsored by the University of </w:t>
      </w:r>
      <w:r w:rsidR="001B386A">
        <w:rPr>
          <w:rFonts w:ascii="Garamond" w:hAnsi="Garamond"/>
          <w:sz w:val="28"/>
          <w:szCs w:val="26"/>
        </w:rPr>
        <w:t>Colorado Boulder Pre-Law Office and Phi Alpha Delta.</w:t>
      </w:r>
    </w:p>
    <w:p w14:paraId="7813CC59" w14:textId="34122AE0" w:rsidR="003B7935" w:rsidRPr="00675E0F" w:rsidRDefault="00675E0F" w:rsidP="00675E0F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Participate in l</w:t>
      </w:r>
      <w:r w:rsidR="002122B7" w:rsidRPr="00675E0F">
        <w:rPr>
          <w:rFonts w:ascii="Garamond" w:hAnsi="Garamond"/>
          <w:sz w:val="28"/>
          <w:szCs w:val="26"/>
        </w:rPr>
        <w:t>ocal fundraisers with your favorite restaurants!</w:t>
      </w:r>
    </w:p>
    <w:p w14:paraId="2A93669F" w14:textId="44902B3E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>Engage with p</w:t>
      </w:r>
      <w:r w:rsidR="002122B7" w:rsidRPr="007C7DF8">
        <w:rPr>
          <w:rFonts w:ascii="Garamond" w:hAnsi="Garamond"/>
          <w:sz w:val="28"/>
          <w:szCs w:val="26"/>
        </w:rPr>
        <w:t>hilanthropies to help your community through local organizations!</w:t>
      </w:r>
    </w:p>
    <w:p w14:paraId="73D4B800" w14:textId="256E0903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t xml:space="preserve">Get a </w:t>
      </w:r>
      <w:r w:rsidR="002122B7" w:rsidRPr="007C7DF8">
        <w:rPr>
          <w:rFonts w:ascii="Garamond" w:hAnsi="Garamond"/>
          <w:sz w:val="28"/>
          <w:szCs w:val="26"/>
        </w:rPr>
        <w:t>chance to go to</w:t>
      </w:r>
      <w:r w:rsidR="00480A78" w:rsidRPr="007C7DF8">
        <w:rPr>
          <w:rFonts w:ascii="Garamond" w:hAnsi="Garamond"/>
          <w:sz w:val="28"/>
          <w:szCs w:val="26"/>
        </w:rPr>
        <w:t xml:space="preserve"> Wash</w:t>
      </w:r>
      <w:r w:rsidR="00C64D1C" w:rsidRPr="007C7DF8">
        <w:rPr>
          <w:rFonts w:ascii="Garamond" w:hAnsi="Garamond"/>
          <w:sz w:val="28"/>
          <w:szCs w:val="26"/>
        </w:rPr>
        <w:t>ington, D.C.</w:t>
      </w:r>
      <w:r>
        <w:rPr>
          <w:rFonts w:ascii="Garamond" w:hAnsi="Garamond"/>
          <w:sz w:val="28"/>
          <w:szCs w:val="26"/>
        </w:rPr>
        <w:t xml:space="preserve"> for</w:t>
      </w:r>
      <w:r w:rsidR="00480A78" w:rsidRPr="007C7DF8">
        <w:rPr>
          <w:rFonts w:ascii="Garamond" w:hAnsi="Garamond"/>
          <w:sz w:val="28"/>
          <w:szCs w:val="26"/>
        </w:rPr>
        <w:t xml:space="preserve"> free</w:t>
      </w:r>
      <w:r w:rsidR="002122B7" w:rsidRPr="007C7DF8">
        <w:rPr>
          <w:rFonts w:ascii="Garamond" w:hAnsi="Garamond"/>
          <w:sz w:val="28"/>
          <w:szCs w:val="26"/>
        </w:rPr>
        <w:t xml:space="preserve"> w</w:t>
      </w:r>
      <w:r w:rsidR="004B3034" w:rsidRPr="007C7DF8">
        <w:rPr>
          <w:rFonts w:ascii="Garamond" w:hAnsi="Garamond"/>
          <w:sz w:val="28"/>
          <w:szCs w:val="26"/>
        </w:rPr>
        <w:t>ith fellow PAD members</w:t>
      </w:r>
      <w:r w:rsidR="00BF0119" w:rsidRPr="007C7DF8">
        <w:rPr>
          <w:rFonts w:ascii="Garamond" w:hAnsi="Garamond"/>
          <w:sz w:val="28"/>
          <w:szCs w:val="26"/>
        </w:rPr>
        <w:t xml:space="preserve">. Attend </w:t>
      </w:r>
      <w:r w:rsidR="004B3034" w:rsidRPr="007C7DF8">
        <w:rPr>
          <w:rFonts w:ascii="Garamond" w:hAnsi="Garamond"/>
          <w:sz w:val="28"/>
          <w:szCs w:val="26"/>
        </w:rPr>
        <w:t>our</w:t>
      </w:r>
      <w:r w:rsidR="00BF0119" w:rsidRPr="007C7DF8">
        <w:rPr>
          <w:rFonts w:ascii="Garamond" w:hAnsi="Garamond"/>
          <w:sz w:val="28"/>
          <w:szCs w:val="26"/>
        </w:rPr>
        <w:t xml:space="preserve"> Annu</w:t>
      </w:r>
      <w:r w:rsidR="009630B2" w:rsidRPr="007C7DF8">
        <w:rPr>
          <w:rFonts w:ascii="Garamond" w:hAnsi="Garamond"/>
          <w:sz w:val="28"/>
          <w:szCs w:val="26"/>
        </w:rPr>
        <w:t>al Pre-Law Fair each fall</w:t>
      </w:r>
      <w:r w:rsidR="004B3034" w:rsidRPr="007C7DF8">
        <w:rPr>
          <w:rFonts w:ascii="Garamond" w:hAnsi="Garamond"/>
          <w:sz w:val="28"/>
          <w:szCs w:val="26"/>
        </w:rPr>
        <w:t xml:space="preserve"> with over 100 law schools participating.</w:t>
      </w:r>
    </w:p>
    <w:p w14:paraId="42A3DAD3" w14:textId="1639BA2C" w:rsidR="003B7935" w:rsidRPr="007C7DF8" w:rsidRDefault="00675E0F" w:rsidP="007C7DF8">
      <w:pPr>
        <w:numPr>
          <w:ilvl w:val="0"/>
          <w:numId w:val="6"/>
        </w:numPr>
        <w:spacing w:line="360" w:lineRule="auto"/>
        <w:contextualSpacing/>
        <w:rPr>
          <w:rFonts w:ascii="Garamond" w:hAnsi="Garamond"/>
          <w:sz w:val="28"/>
          <w:szCs w:val="26"/>
        </w:rPr>
      </w:pPr>
      <w:r>
        <w:rPr>
          <w:rFonts w:ascii="Garamond" w:hAnsi="Garamond"/>
          <w:sz w:val="28"/>
          <w:szCs w:val="26"/>
        </w:rPr>
        <w:lastRenderedPageBreak/>
        <w:t>Receive e</w:t>
      </w:r>
      <w:r w:rsidR="002122B7" w:rsidRPr="007C7DF8">
        <w:rPr>
          <w:rFonts w:ascii="Garamond" w:hAnsi="Garamond"/>
          <w:sz w:val="28"/>
          <w:szCs w:val="26"/>
        </w:rPr>
        <w:t>xclusive discounts to LSAT Prep Courses!</w:t>
      </w:r>
    </w:p>
    <w:p w14:paraId="1720DF7F" w14:textId="0E5B675E" w:rsidR="00390719" w:rsidRPr="00390719" w:rsidRDefault="00390719" w:rsidP="00566608">
      <w:pPr>
        <w:spacing w:line="360" w:lineRule="auto"/>
        <w:contextualSpacing/>
        <w:rPr>
          <w:rFonts w:ascii="Garamond" w:hAnsi="Garamond"/>
          <w:sz w:val="28"/>
          <w:szCs w:val="26"/>
        </w:rPr>
        <w:sectPr w:rsidR="00390719" w:rsidRPr="00390719" w:rsidSect="00390719">
          <w:pgSz w:w="12240" w:h="15840"/>
          <w:pgMar w:top="1440" w:right="1440" w:bottom="1440" w:left="1440" w:header="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20"/>
        </w:sectPr>
      </w:pPr>
    </w:p>
    <w:p w14:paraId="01F92683" w14:textId="27347C2E" w:rsidR="00B96C70" w:rsidRPr="00B96C70" w:rsidRDefault="00B96C70" w:rsidP="007A1F59">
      <w:pPr>
        <w:rPr>
          <w:sz w:val="12"/>
          <w:szCs w:val="12"/>
        </w:rPr>
        <w:sectPr w:rsidR="00B96C70" w:rsidRPr="00B96C70" w:rsidSect="00390719">
          <w:type w:val="continuous"/>
          <w:pgSz w:w="12240" w:h="15840"/>
          <w:pgMar w:top="1440" w:right="1440" w:bottom="1440" w:left="1440" w:header="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3150" w:space="3060"/>
            <w:col w:w="3150" w:space="0"/>
          </w:cols>
        </w:sectPr>
      </w:pPr>
    </w:p>
    <w:p w14:paraId="2926826B" w14:textId="66434F98" w:rsidR="00B96C70" w:rsidRDefault="00C40330">
      <w:pPr>
        <w:rPr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873499" wp14:editId="48D8B25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118860" cy="2983865"/>
                <wp:effectExtent l="0" t="0" r="15240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2983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210A44" w14:textId="43202006" w:rsidR="0004271E" w:rsidRPr="0004271E" w:rsidRDefault="0004271E" w:rsidP="0004271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04271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Let’s Get in Touch!</w:t>
                            </w:r>
                          </w:p>
                          <w:p w14:paraId="696852F6" w14:textId="77777777" w:rsidR="0004271E" w:rsidRDefault="0004271E"/>
                          <w:p w14:paraId="7CAE3A2C" w14:textId="302F937E" w:rsidR="00B96C70" w:rsidRDefault="00C40330">
                            <w:pPr>
                              <w:rPr>
                                <w:b/>
                              </w:rPr>
                            </w:pPr>
                            <w:r>
                              <w:t>PAD is c</w:t>
                            </w:r>
                            <w:r w:rsidR="00B96C70">
                              <w:t>o-sponsored by the</w:t>
                            </w:r>
                            <w:r w:rsidR="00B96C70">
                              <w:rPr>
                                <w:b/>
                              </w:rPr>
                              <w:t xml:space="preserve"> CU Boulder Pre-Law Office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2FAB4E7" w14:textId="77777777" w:rsidR="00B96C70" w:rsidRDefault="00B96C70">
                            <w:pPr>
                              <w:rPr>
                                <w:b/>
                              </w:rPr>
                            </w:pPr>
                          </w:p>
                          <w:p w14:paraId="26FAD2C4" w14:textId="0749EF5D" w:rsidR="00B96C70" w:rsidRDefault="00B96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Anthony Bastone</w:t>
                            </w:r>
                          </w:p>
                          <w:p w14:paraId="2B059E23" w14:textId="77777777" w:rsidR="009630B2" w:rsidRDefault="009630B2">
                            <w:pPr>
                              <w:ind w:right="-1440"/>
                            </w:pPr>
                            <w:r>
                              <w:t>Program Manager</w:t>
                            </w:r>
                            <w:r w:rsidR="00B96C70">
                              <w:t xml:space="preserve"> </w:t>
                            </w:r>
                          </w:p>
                          <w:p w14:paraId="7F7482AA" w14:textId="28458ADB" w:rsidR="00B96C70" w:rsidRDefault="00B96C70">
                            <w:pPr>
                              <w:ind w:right="-1440"/>
                            </w:pPr>
                            <w:r>
                              <w:t>Academic Advisor</w:t>
                            </w:r>
                            <w:r w:rsidR="00FF24C2">
                              <w:t>/Prel</w:t>
                            </w:r>
                            <w:r w:rsidR="009630B2">
                              <w:t>aw</w:t>
                            </w:r>
                            <w:r>
                              <w:t xml:space="preserve"> </w:t>
                            </w:r>
                          </w:p>
                          <w:p w14:paraId="33C5AF51" w14:textId="547B057D" w:rsidR="00B96C70" w:rsidRDefault="00B96C70">
                            <w:pPr>
                              <w:ind w:right="-1440"/>
                            </w:pPr>
                            <w:r>
                              <w:t>Phi Alpha Delta Faculty Advisor</w:t>
                            </w:r>
                          </w:p>
                          <w:p w14:paraId="0E8E7B02" w14:textId="0B11B31A" w:rsidR="00C40330" w:rsidRDefault="00C40330">
                            <w:pPr>
                              <w:ind w:right="-1440"/>
                            </w:pPr>
                          </w:p>
                          <w:p w14:paraId="372A0304" w14:textId="26D162A3" w:rsidR="00C40330" w:rsidRDefault="00C40330" w:rsidP="00C40330">
                            <w:pPr>
                              <w:ind w:right="-1440"/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Phone:</w:t>
                            </w:r>
                            <w:r w:rsidR="001B386A">
                              <w:t xml:space="preserve"> 303- 775-6321</w:t>
                            </w:r>
                          </w:p>
                          <w:p w14:paraId="224FBCB4" w14:textId="77777777" w:rsidR="001B386A" w:rsidRDefault="00C40330" w:rsidP="00C40330">
                            <w:pPr>
                              <w:ind w:right="-1440"/>
                            </w:pPr>
                            <w:r>
                              <w:t xml:space="preserve">  </w:t>
                            </w:r>
                            <w:r w:rsidR="001B386A">
                              <w:t xml:space="preserve">           </w:t>
                            </w:r>
                          </w:p>
                          <w:p w14:paraId="61C29228" w14:textId="6EB7F570" w:rsidR="00C40330" w:rsidRDefault="00C40330" w:rsidP="00C40330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1155CC"/>
                                  <w:u w:val="single"/>
                                </w:rPr>
                                <w:t>anthony.bastone@colorado.edu</w:t>
                              </w:r>
                            </w:hyperlink>
                          </w:p>
                          <w:p w14:paraId="4110A8D6" w14:textId="77777777" w:rsidR="00C40330" w:rsidRDefault="00C40330">
                            <w:pPr>
                              <w:ind w:right="-1440"/>
                            </w:pPr>
                          </w:p>
                          <w:p w14:paraId="6257B61A" w14:textId="7D3F0A39" w:rsidR="00C40330" w:rsidRDefault="00C40330">
                            <w:pPr>
                              <w:ind w:right="-1440"/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Website:</w:t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Pr="009E0A66">
                                <w:rPr>
                                  <w:rStyle w:val="Hyperlink"/>
                                </w:rPr>
                                <w:t>http://www.colorado.edu/advising/pre-law</w:t>
                              </w:r>
                            </w:hyperlink>
                          </w:p>
                          <w:p w14:paraId="733D7800" w14:textId="77777777" w:rsidR="001B386A" w:rsidRDefault="001B386A" w:rsidP="002F6689">
                            <w:pPr>
                              <w:ind w:right="-1440"/>
                              <w:rPr>
                                <w:b/>
                                <w:bCs/>
                              </w:rPr>
                            </w:pPr>
                          </w:p>
                          <w:p w14:paraId="1C157269" w14:textId="4E29A469" w:rsidR="009630B2" w:rsidRPr="00C40330" w:rsidRDefault="00C40330" w:rsidP="002F6689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C40330">
                              <w:rPr>
                                <w:b/>
                                <w:bCs/>
                              </w:rPr>
                              <w:t>Office:</w:t>
                            </w:r>
                            <w:r>
                              <w:t xml:space="preserve"> </w:t>
                            </w:r>
                            <w:r w:rsidR="00B30890">
                              <w:t>Remote – Appointments via Buff Portal</w:t>
                            </w:r>
                            <w:r w:rsidR="00B96C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34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0;width:481.8pt;height:234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" filled="f" strokecolor="black [3213]" strokeweight="1pt">
                <v:textbox>
                  <w:txbxContent>
                    <w:p w14:paraId="7B210A44" w14:textId="43202006" w:rsidR="0004271E" w:rsidRPr="0004271E" w:rsidRDefault="0004271E" w:rsidP="0004271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</w:pPr>
                      <w:r w:rsidRPr="0004271E"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Let’s Get in Touch!</w:t>
                      </w:r>
                    </w:p>
                    <w:p w14:paraId="696852F6" w14:textId="77777777" w:rsidR="0004271E" w:rsidRDefault="0004271E"/>
                    <w:p w14:paraId="7CAE3A2C" w14:textId="302F937E" w:rsidR="00B96C70" w:rsidRDefault="00C40330">
                      <w:pPr>
                        <w:rPr>
                          <w:b/>
                        </w:rPr>
                      </w:pPr>
                      <w:r>
                        <w:t>PAD is c</w:t>
                      </w:r>
                      <w:r w:rsidR="00B96C70">
                        <w:t>o-sponsored by the</w:t>
                      </w:r>
                      <w:r w:rsidR="00B96C70">
                        <w:rPr>
                          <w:b/>
                        </w:rPr>
                        <w:t xml:space="preserve"> CU Boulder Pre-Law Office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2FAB4E7" w14:textId="77777777" w:rsidR="00B96C70" w:rsidRDefault="00B96C70">
                      <w:pPr>
                        <w:rPr>
                          <w:b/>
                        </w:rPr>
                      </w:pPr>
                    </w:p>
                    <w:p w14:paraId="26FAD2C4" w14:textId="0749EF5D" w:rsidR="00B96C70" w:rsidRDefault="00B96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Anthony Bastone</w:t>
                      </w:r>
                    </w:p>
                    <w:p w14:paraId="2B059E23" w14:textId="77777777" w:rsidR="009630B2" w:rsidRDefault="009630B2">
                      <w:pPr>
                        <w:ind w:right="-1440"/>
                      </w:pPr>
                      <w:r>
                        <w:t>Program Manager</w:t>
                      </w:r>
                      <w:r w:rsidR="00B96C70">
                        <w:t xml:space="preserve"> </w:t>
                      </w:r>
                    </w:p>
                    <w:p w14:paraId="7F7482AA" w14:textId="28458ADB" w:rsidR="00B96C70" w:rsidRDefault="00B96C70">
                      <w:pPr>
                        <w:ind w:right="-1440"/>
                      </w:pPr>
                      <w:r>
                        <w:t>Academic Advisor</w:t>
                      </w:r>
                      <w:r w:rsidR="00FF24C2">
                        <w:t>/Prel</w:t>
                      </w:r>
                      <w:r w:rsidR="009630B2">
                        <w:t>aw</w:t>
                      </w:r>
                      <w:r>
                        <w:t xml:space="preserve"> </w:t>
                      </w:r>
                    </w:p>
                    <w:p w14:paraId="33C5AF51" w14:textId="547B057D" w:rsidR="00B96C70" w:rsidRDefault="00B96C70">
                      <w:pPr>
                        <w:ind w:right="-1440"/>
                      </w:pPr>
                      <w:r>
                        <w:t>Phi Alpha Delta Faculty Advisor</w:t>
                      </w:r>
                    </w:p>
                    <w:p w14:paraId="0E8E7B02" w14:textId="0B11B31A" w:rsidR="00C40330" w:rsidRDefault="00C40330">
                      <w:pPr>
                        <w:ind w:right="-1440"/>
                      </w:pPr>
                    </w:p>
                    <w:p w14:paraId="372A0304" w14:textId="26D162A3" w:rsidR="00C40330" w:rsidRDefault="00C40330" w:rsidP="00C40330">
                      <w:pPr>
                        <w:ind w:right="-1440"/>
                      </w:pPr>
                      <w:r w:rsidRPr="00C40330">
                        <w:rPr>
                          <w:b/>
                          <w:bCs/>
                        </w:rPr>
                        <w:t>Phone:</w:t>
                      </w:r>
                      <w:r w:rsidR="001B386A">
                        <w:t xml:space="preserve"> 303- 775-6321</w:t>
                      </w:r>
                    </w:p>
                    <w:p w14:paraId="224FBCB4" w14:textId="77777777" w:rsidR="001B386A" w:rsidRDefault="00C40330" w:rsidP="00C40330">
                      <w:pPr>
                        <w:ind w:right="-1440"/>
                      </w:pPr>
                      <w:r>
                        <w:t xml:space="preserve">  </w:t>
                      </w:r>
                      <w:r w:rsidR="001B386A">
                        <w:t xml:space="preserve">           </w:t>
                      </w:r>
                    </w:p>
                    <w:p w14:paraId="61C29228" w14:textId="6EB7F570" w:rsidR="00C40330" w:rsidRDefault="00C40330" w:rsidP="00C40330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C40330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</w:t>
                      </w:r>
                      <w:hyperlink r:id="rId10">
                        <w:r>
                          <w:rPr>
                            <w:color w:val="1155CC"/>
                            <w:u w:val="single"/>
                          </w:rPr>
                          <w:t>anthony.bastone@colorado.edu</w:t>
                        </w:r>
                      </w:hyperlink>
                    </w:p>
                    <w:p w14:paraId="4110A8D6" w14:textId="77777777" w:rsidR="00C40330" w:rsidRDefault="00C40330">
                      <w:pPr>
                        <w:ind w:right="-1440"/>
                      </w:pPr>
                    </w:p>
                    <w:p w14:paraId="6257B61A" w14:textId="7D3F0A39" w:rsidR="00C40330" w:rsidRDefault="00C40330">
                      <w:pPr>
                        <w:ind w:right="-1440"/>
                      </w:pPr>
                      <w:r w:rsidRPr="00C40330">
                        <w:rPr>
                          <w:b/>
                          <w:bCs/>
                        </w:rPr>
                        <w:t>Website:</w:t>
                      </w:r>
                      <w:r>
                        <w:t xml:space="preserve"> </w:t>
                      </w:r>
                      <w:hyperlink r:id="rId11" w:history="1">
                        <w:r w:rsidRPr="009E0A66">
                          <w:rPr>
                            <w:rStyle w:val="Hyperlink"/>
                          </w:rPr>
                          <w:t>http://www.colorado.edu/advising/pre-law</w:t>
                        </w:r>
                      </w:hyperlink>
                    </w:p>
                    <w:p w14:paraId="733D7800" w14:textId="77777777" w:rsidR="001B386A" w:rsidRDefault="001B386A" w:rsidP="002F6689">
                      <w:pPr>
                        <w:ind w:right="-1440"/>
                        <w:rPr>
                          <w:b/>
                          <w:bCs/>
                        </w:rPr>
                      </w:pPr>
                    </w:p>
                    <w:p w14:paraId="1C157269" w14:textId="4E29A469" w:rsidR="009630B2" w:rsidRPr="00C40330" w:rsidRDefault="00C40330" w:rsidP="002F6689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C40330">
                        <w:rPr>
                          <w:b/>
                          <w:bCs/>
                        </w:rPr>
                        <w:t>Office:</w:t>
                      </w:r>
                      <w:r>
                        <w:t xml:space="preserve"> </w:t>
                      </w:r>
                      <w:r w:rsidR="00B30890">
                        <w:t>Remote – Appointments via Buff Portal</w:t>
                      </w:r>
                      <w:r w:rsidR="00B96C70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71E">
        <w:rPr>
          <w:noProof/>
          <w:lang w:val="en-US"/>
        </w:rPr>
        <w:drawing>
          <wp:anchor distT="114300" distB="114300" distL="114300" distR="114300" simplePos="0" relativeHeight="251663360" behindDoc="1" locked="0" layoutInCell="1" hidden="0" allowOverlap="1" wp14:anchorId="47AAF306" wp14:editId="738E2A85">
            <wp:simplePos x="0" y="0"/>
            <wp:positionH relativeFrom="margin">
              <wp:posOffset>4019291</wp:posOffset>
            </wp:positionH>
            <wp:positionV relativeFrom="paragraph">
              <wp:posOffset>403769</wp:posOffset>
            </wp:positionV>
            <wp:extent cx="1707515" cy="2390775"/>
            <wp:effectExtent l="25400" t="25400" r="19685" b="22225"/>
            <wp:wrapNone/>
            <wp:docPr id="3" name="image6.png" descr="A person in a suit and bow ti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A person in a suit and bow tie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390775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alpha val="81947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D832B0" w14:textId="23D95C6C" w:rsidR="00C40330" w:rsidRDefault="00C40330" w:rsidP="00A265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Talks Speaker Schedule </w:t>
      </w:r>
      <w:r w:rsidR="002D32D2">
        <w:rPr>
          <w:b/>
          <w:sz w:val="36"/>
          <w:szCs w:val="36"/>
        </w:rPr>
        <w:t xml:space="preserve">| </w:t>
      </w:r>
      <w:r w:rsidR="00A70315">
        <w:rPr>
          <w:b/>
          <w:sz w:val="36"/>
          <w:szCs w:val="36"/>
        </w:rPr>
        <w:t xml:space="preserve">Spring </w:t>
      </w:r>
      <w:r w:rsidR="00896679">
        <w:rPr>
          <w:b/>
          <w:sz w:val="36"/>
          <w:szCs w:val="36"/>
        </w:rPr>
        <w:t>202</w:t>
      </w:r>
      <w:r w:rsidR="00A70315">
        <w:rPr>
          <w:b/>
          <w:sz w:val="36"/>
          <w:szCs w:val="36"/>
        </w:rPr>
        <w:t>5</w:t>
      </w:r>
    </w:p>
    <w:p w14:paraId="50BABE58" w14:textId="237A0FD7" w:rsidR="00B96C70" w:rsidRDefault="00B96C70" w:rsidP="00536643">
      <w:pPr>
        <w:jc w:val="center"/>
        <w:rPr>
          <w:b/>
          <w:sz w:val="36"/>
          <w:szCs w:val="36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E555B6" w:rsidRPr="002D32D2" w14:paraId="22F13F50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0968564D" w14:textId="6B16F5A4" w:rsidR="00A265DC" w:rsidRPr="002211E8" w:rsidRDefault="00A265DC" w:rsidP="00536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/>
                <w:b/>
                <w:szCs w:val="26"/>
              </w:rPr>
            </w:pPr>
            <w:r w:rsidRPr="002211E8">
              <w:rPr>
                <w:rFonts w:ascii="Garamond" w:hAnsi="Garamond"/>
                <w:b/>
                <w:szCs w:val="26"/>
              </w:rPr>
              <w:t>Tuesday Date</w:t>
            </w:r>
          </w:p>
        </w:tc>
        <w:tc>
          <w:tcPr>
            <w:tcW w:w="7290" w:type="dxa"/>
            <w:vAlign w:val="center"/>
          </w:tcPr>
          <w:p w14:paraId="02C38A5D" w14:textId="1ABAD75F" w:rsidR="00A265DC" w:rsidRPr="00243DF3" w:rsidRDefault="004C4CB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                            </w:t>
            </w:r>
            <w:r w:rsidR="00A265DC" w:rsidRPr="00243DF3">
              <w:rPr>
                <w:rFonts w:ascii="Garamond" w:hAnsi="Garamond"/>
                <w:b/>
                <w:bCs/>
                <w:szCs w:val="26"/>
              </w:rPr>
              <w:t>Guest Speaker</w:t>
            </w:r>
            <w:r>
              <w:rPr>
                <w:rFonts w:ascii="Garamond" w:hAnsi="Garamond"/>
                <w:b/>
                <w:bCs/>
                <w:szCs w:val="26"/>
              </w:rPr>
              <w:t>/Speakers</w:t>
            </w:r>
          </w:p>
        </w:tc>
      </w:tr>
      <w:tr w:rsidR="00E555B6" w:rsidRPr="002D32D2" w14:paraId="0AFDA59F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1C16B14A" w14:textId="148FB242" w:rsidR="00A265DC" w:rsidRPr="002211E8" w:rsidRDefault="00E84C59" w:rsidP="004938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January 14th - 2025</w:t>
            </w:r>
          </w:p>
        </w:tc>
        <w:tc>
          <w:tcPr>
            <w:tcW w:w="7290" w:type="dxa"/>
            <w:vAlign w:val="center"/>
          </w:tcPr>
          <w:p w14:paraId="2D9C1377" w14:textId="66954455" w:rsidR="00A265DC" w:rsidRPr="001B386A" w:rsidRDefault="00E84C59" w:rsidP="00B30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color w:val="222222"/>
                <w:szCs w:val="26"/>
              </w:rPr>
            </w:pPr>
            <w:r>
              <w:rPr>
                <w:rFonts w:ascii="Garamond" w:hAnsi="Garamond"/>
                <w:b/>
                <w:bCs/>
                <w:color w:val="222222"/>
                <w:szCs w:val="26"/>
              </w:rPr>
              <w:t>Kristi Jobson – Assistant Dean for Admissions &amp; Chief Admissions Officer</w:t>
            </w:r>
            <w:r w:rsidR="00A70315">
              <w:rPr>
                <w:rFonts w:ascii="Garamond" w:hAnsi="Garamond"/>
                <w:b/>
                <w:bCs/>
                <w:color w:val="222222"/>
                <w:szCs w:val="26"/>
              </w:rPr>
              <w:t xml:space="preserve"> - Harvard Law School – David Kidd – Skadden, Arps, Slate, Meagher &amp; Flom – New York City</w:t>
            </w:r>
            <w:r w:rsidR="00021D4A">
              <w:rPr>
                <w:rFonts w:ascii="Garamond" w:hAnsi="Garamond"/>
                <w:b/>
                <w:bCs/>
                <w:color w:val="222222"/>
                <w:szCs w:val="26"/>
              </w:rPr>
              <w:t>, NY</w:t>
            </w:r>
            <w:r w:rsidR="00C632B6">
              <w:rPr>
                <w:rFonts w:ascii="Garamond" w:hAnsi="Garamond"/>
                <w:b/>
                <w:bCs/>
                <w:color w:val="222222"/>
                <w:szCs w:val="26"/>
              </w:rPr>
              <w:t xml:space="preserve"> – Berkeley Newhouse-Velie CU Boulder Graduate and 3L student Harvard Law School</w:t>
            </w:r>
          </w:p>
        </w:tc>
      </w:tr>
      <w:tr w:rsidR="00E555B6" w:rsidRPr="002D32D2" w14:paraId="6809FF1F" w14:textId="77777777" w:rsidTr="00536643">
        <w:trPr>
          <w:trHeight w:val="719"/>
        </w:trPr>
        <w:tc>
          <w:tcPr>
            <w:tcW w:w="2610" w:type="dxa"/>
            <w:vAlign w:val="center"/>
          </w:tcPr>
          <w:p w14:paraId="3FC78E0B" w14:textId="77DC558E" w:rsidR="00A265DC" w:rsidRPr="002211E8" w:rsidRDefault="00021D4A" w:rsidP="004938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January 21</w:t>
            </w:r>
            <w:r w:rsidRPr="00021D4A">
              <w:rPr>
                <w:rFonts w:ascii="Garamond" w:hAnsi="Garamond"/>
                <w:szCs w:val="26"/>
                <w:vertAlign w:val="superscript"/>
              </w:rPr>
              <w:t>st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65380C38" w14:textId="022F50DD" w:rsidR="002211E8" w:rsidRPr="00E20EB5" w:rsidRDefault="00021D4A" w:rsidP="00E20EB5">
            <w:pPr>
              <w:shd w:val="clear" w:color="auto" w:fill="FFFFFF"/>
              <w:rPr>
                <w:rFonts w:ascii="Garamond" w:hAnsi="Garamond"/>
                <w:b/>
                <w:color w:val="222222"/>
              </w:rPr>
            </w:pPr>
            <w:r>
              <w:rPr>
                <w:rFonts w:ascii="Garamond" w:hAnsi="Garamond"/>
                <w:b/>
                <w:color w:val="222222"/>
              </w:rPr>
              <w:t>Chris</w:t>
            </w:r>
            <w:r w:rsidR="00425EB4">
              <w:rPr>
                <w:rFonts w:ascii="Garamond" w:hAnsi="Garamond"/>
                <w:b/>
                <w:color w:val="222222"/>
              </w:rPr>
              <w:t xml:space="preserve"> Bailey</w:t>
            </w:r>
            <w:r>
              <w:rPr>
                <w:rFonts w:ascii="Garamond" w:hAnsi="Garamond"/>
                <w:b/>
                <w:color w:val="222222"/>
              </w:rPr>
              <w:t xml:space="preserve"> – Assistant Dean of Admissions &amp; Financial Aid – University of Washington School of Law – Seattle, WA – Amy Karen Liden 1L – Graduate – University of Colorado Boulder – Boulder, CO</w:t>
            </w:r>
          </w:p>
          <w:p w14:paraId="65A10832" w14:textId="78182C02" w:rsidR="00A265DC" w:rsidRPr="002211E8" w:rsidRDefault="00A265DC" w:rsidP="00536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/>
                <w:szCs w:val="26"/>
              </w:rPr>
            </w:pPr>
          </w:p>
        </w:tc>
      </w:tr>
      <w:tr w:rsidR="00E555B6" w:rsidRPr="002D32D2" w14:paraId="510DC76A" w14:textId="77777777" w:rsidTr="00536643">
        <w:trPr>
          <w:trHeight w:val="453"/>
        </w:trPr>
        <w:tc>
          <w:tcPr>
            <w:tcW w:w="2610" w:type="dxa"/>
            <w:vAlign w:val="center"/>
          </w:tcPr>
          <w:p w14:paraId="628D2D0A" w14:textId="506F37B3" w:rsidR="00A265DC" w:rsidRPr="002211E8" w:rsidRDefault="00021D4A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January 28</w:t>
            </w:r>
            <w:r w:rsidRPr="00021D4A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– 2025 </w:t>
            </w:r>
          </w:p>
        </w:tc>
        <w:tc>
          <w:tcPr>
            <w:tcW w:w="7290" w:type="dxa"/>
            <w:vAlign w:val="center"/>
          </w:tcPr>
          <w:p w14:paraId="7241ECF6" w14:textId="21ABDBB9" w:rsidR="003E2DDE" w:rsidRPr="00F87B5C" w:rsidRDefault="00553758" w:rsidP="003E2D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Kathy Sulentic Attorney &amp; Deputy Athletic Director, Regulatory Affairs – The University of Memphis – Memphis TN</w:t>
            </w:r>
          </w:p>
          <w:p w14:paraId="5D05BE3C" w14:textId="0ACAEB04" w:rsidR="003E2DDE" w:rsidRPr="00F87B5C" w:rsidRDefault="003E2DDE" w:rsidP="003E2D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</w:p>
        </w:tc>
      </w:tr>
      <w:tr w:rsidR="00E555B6" w:rsidRPr="002D32D2" w14:paraId="712A67B9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18A81357" w14:textId="415879E2" w:rsidR="00A265DC" w:rsidRPr="002211E8" w:rsidRDefault="00021D4A" w:rsidP="00F87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February 4</w:t>
            </w:r>
            <w:r w:rsidRPr="00021D4A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02FA9E51" w14:textId="14CA2CF0" w:rsidR="00A265DC" w:rsidRPr="00F87B5C" w:rsidRDefault="000567C9" w:rsidP="00F87B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szCs w:val="26"/>
              </w:rPr>
            </w:pPr>
            <w:r>
              <w:rPr>
                <w:rFonts w:ascii="Garamond" w:hAnsi="Garamond"/>
                <w:b/>
                <w:szCs w:val="26"/>
              </w:rPr>
              <w:t>Sean Reilly – Assistant Dean for Admissions – Marquette University Law School – Milwaukee, WI</w:t>
            </w:r>
          </w:p>
        </w:tc>
      </w:tr>
      <w:tr w:rsidR="00E555B6" w:rsidRPr="002D32D2" w14:paraId="27B2C5CA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02DA252A" w14:textId="51F9F91B" w:rsidR="00247D72" w:rsidRPr="002211E8" w:rsidRDefault="000567C9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February 11</w:t>
            </w:r>
            <w:r w:rsidRPr="000567C9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05D0609A" w14:textId="32957B08" w:rsidR="00A265DC" w:rsidRPr="00A978C1" w:rsidRDefault="00353B1B" w:rsidP="00C10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Jen Smith – Assistant Director Admissions – University of Colorado Law School – </w:t>
            </w:r>
            <w:r w:rsidR="00047CB6">
              <w:rPr>
                <w:rFonts w:ascii="Garamond" w:hAnsi="Garamond"/>
                <w:b/>
                <w:bCs/>
                <w:szCs w:val="26"/>
              </w:rPr>
              <w:t>Boulder, CO</w:t>
            </w:r>
          </w:p>
        </w:tc>
      </w:tr>
      <w:tr w:rsidR="00E555B6" w:rsidRPr="002D32D2" w14:paraId="383920A4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5E1B5F03" w14:textId="59F081D6" w:rsidR="00247D72" w:rsidRDefault="00247D72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  <w:p w14:paraId="1F6BCDF3" w14:textId="4ED92775" w:rsidR="004938C8" w:rsidRDefault="004938C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</w:t>
            </w:r>
            <w:r w:rsidR="000567C9">
              <w:rPr>
                <w:rFonts w:ascii="Garamond" w:hAnsi="Garamond"/>
                <w:szCs w:val="26"/>
              </w:rPr>
              <w:t>February 18</w:t>
            </w:r>
            <w:r w:rsidR="000567C9" w:rsidRPr="000567C9">
              <w:rPr>
                <w:rFonts w:ascii="Garamond" w:hAnsi="Garamond"/>
                <w:szCs w:val="26"/>
                <w:vertAlign w:val="superscript"/>
              </w:rPr>
              <w:t>th</w:t>
            </w:r>
            <w:r w:rsidR="000567C9">
              <w:rPr>
                <w:rFonts w:ascii="Garamond" w:hAnsi="Garamond"/>
                <w:szCs w:val="26"/>
              </w:rPr>
              <w:t xml:space="preserve"> – 2025 </w:t>
            </w:r>
          </w:p>
          <w:p w14:paraId="105AAC7B" w14:textId="6B50CA82" w:rsidR="004938C8" w:rsidRPr="002211E8" w:rsidRDefault="004938C8" w:rsidP="004C4C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</w:tc>
        <w:tc>
          <w:tcPr>
            <w:tcW w:w="7290" w:type="dxa"/>
            <w:vAlign w:val="center"/>
          </w:tcPr>
          <w:p w14:paraId="019792D9" w14:textId="2A0D760D" w:rsidR="00A265DC" w:rsidRPr="00A978C1" w:rsidRDefault="00BF5DEB" w:rsidP="00B308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szCs w:val="26"/>
              </w:rPr>
            </w:pPr>
            <w:r>
              <w:rPr>
                <w:rFonts w:ascii="Garamond" w:hAnsi="Garamond"/>
                <w:b/>
                <w:szCs w:val="26"/>
              </w:rPr>
              <w:t>Josie Hollenbaugh</w:t>
            </w:r>
            <w:r w:rsidR="00353B1B">
              <w:rPr>
                <w:rFonts w:ascii="Garamond" w:hAnsi="Garamond"/>
                <w:b/>
                <w:szCs w:val="26"/>
              </w:rPr>
              <w:t xml:space="preserve"> – As</w:t>
            </w:r>
            <w:r>
              <w:rPr>
                <w:rFonts w:ascii="Garamond" w:hAnsi="Garamond"/>
                <w:b/>
                <w:szCs w:val="26"/>
              </w:rPr>
              <w:t xml:space="preserve">sociate Director </w:t>
            </w:r>
            <w:r w:rsidR="00353B1B">
              <w:rPr>
                <w:rFonts w:ascii="Garamond" w:hAnsi="Garamond"/>
                <w:b/>
                <w:szCs w:val="26"/>
              </w:rPr>
              <w:t xml:space="preserve">of Admissions – Gonzaga University School of Law – Spokane, WA </w:t>
            </w:r>
          </w:p>
        </w:tc>
      </w:tr>
      <w:tr w:rsidR="00E555B6" w:rsidRPr="002D32D2" w14:paraId="44E420EF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02A5F43F" w14:textId="10257914" w:rsidR="00A265DC" w:rsidRPr="002211E8" w:rsidRDefault="000567C9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February 25</w:t>
            </w:r>
            <w:r w:rsidRPr="000567C9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5D5BFBC8" w14:textId="75F6AF08" w:rsidR="002211E8" w:rsidRPr="004C4CB8" w:rsidRDefault="00353B1B" w:rsidP="004C4CB8">
            <w:pPr>
              <w:shd w:val="clear" w:color="auto" w:fill="FFFFFF"/>
              <w:rPr>
                <w:rFonts w:ascii="Garamond" w:hAnsi="Garamond"/>
                <w:b/>
                <w:color w:val="222222"/>
              </w:rPr>
            </w:pPr>
            <w:r>
              <w:rPr>
                <w:rFonts w:ascii="Garamond" w:hAnsi="Garamond"/>
                <w:b/>
                <w:color w:val="222222"/>
              </w:rPr>
              <w:t>Katrin Hussmann Schroll – Assistant Dean Admissions – Joseph P. Matthews – Director of Student Recruitment – University of Miami School of Law – Coral Gables, FL</w:t>
            </w:r>
          </w:p>
          <w:p w14:paraId="3397BEFF" w14:textId="77777777" w:rsidR="00A265DC" w:rsidRPr="002211E8" w:rsidRDefault="00A265DC" w:rsidP="00536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/>
                <w:szCs w:val="26"/>
              </w:rPr>
            </w:pPr>
          </w:p>
        </w:tc>
      </w:tr>
      <w:tr w:rsidR="00E555B6" w:rsidRPr="002D32D2" w14:paraId="626253E6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7E89CD6F" w14:textId="7645571D" w:rsidR="00A265DC" w:rsidRPr="004938C8" w:rsidRDefault="006F710E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Cs/>
                <w:szCs w:val="26"/>
              </w:rPr>
            </w:pPr>
            <w:r>
              <w:rPr>
                <w:rFonts w:ascii="Garamond" w:hAnsi="Garamond"/>
                <w:bCs/>
                <w:szCs w:val="26"/>
              </w:rPr>
              <w:lastRenderedPageBreak/>
              <w:t>March 4</w:t>
            </w:r>
            <w:r w:rsidRPr="006F710E">
              <w:rPr>
                <w:rFonts w:ascii="Garamond" w:hAnsi="Garamond"/>
                <w:bCs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bCs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686B2ECB" w14:textId="60D57BB4" w:rsidR="00501B70" w:rsidRPr="00C970AB" w:rsidRDefault="00501B70" w:rsidP="00AA5CEC">
            <w:pPr>
              <w:shd w:val="clear" w:color="auto" w:fill="FFFFFF"/>
              <w:rPr>
                <w:rFonts w:ascii="Garamond" w:hAnsi="Garamond"/>
                <w:b/>
                <w:bCs/>
                <w:color w:val="222222"/>
              </w:rPr>
            </w:pPr>
          </w:p>
          <w:p w14:paraId="079B0D85" w14:textId="57AAFE90" w:rsidR="00A265DC" w:rsidRPr="00C970AB" w:rsidRDefault="0081307F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 xml:space="preserve">Anne Taylor – Assistant Dean Admissions &amp; Chloe Mathews – </w:t>
            </w:r>
            <w:r w:rsidR="000306A4">
              <w:rPr>
                <w:rFonts w:ascii="Garamond" w:hAnsi="Garamond"/>
                <w:b/>
                <w:bCs/>
                <w:szCs w:val="26"/>
              </w:rPr>
              <w:t xml:space="preserve">Senior Associate Director of Admissions - </w:t>
            </w:r>
            <w:r>
              <w:rPr>
                <w:rFonts w:ascii="Garamond" w:hAnsi="Garamond"/>
                <w:b/>
                <w:bCs/>
                <w:szCs w:val="26"/>
              </w:rPr>
              <w:t>Boston University School of Law – Boston, MA</w:t>
            </w:r>
          </w:p>
        </w:tc>
      </w:tr>
      <w:tr w:rsidR="00E555B6" w:rsidRPr="002D32D2" w14:paraId="42EBC6FC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71397B50" w14:textId="1C58B6E8" w:rsidR="00A265DC" w:rsidRPr="002211E8" w:rsidRDefault="006F710E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March 11</w:t>
            </w:r>
            <w:r w:rsidRPr="006F710E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453CA752" w14:textId="26AA7A22" w:rsidR="00A265DC" w:rsidRPr="00536643" w:rsidRDefault="00DE5558" w:rsidP="00501B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Professor Eric Klinger – Faculty Director – Writing Center – University of Colorado Boulder</w:t>
            </w:r>
          </w:p>
        </w:tc>
      </w:tr>
      <w:tr w:rsidR="00E555B6" w:rsidRPr="002D32D2" w14:paraId="6881180F" w14:textId="77777777" w:rsidTr="00536643">
        <w:trPr>
          <w:trHeight w:val="453"/>
        </w:trPr>
        <w:tc>
          <w:tcPr>
            <w:tcW w:w="2610" w:type="dxa"/>
            <w:vAlign w:val="center"/>
          </w:tcPr>
          <w:p w14:paraId="6A3D9559" w14:textId="4CE27546" w:rsidR="00A265DC" w:rsidRPr="002211E8" w:rsidRDefault="00070795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</w:t>
            </w:r>
            <w:r w:rsidR="006F710E">
              <w:rPr>
                <w:rFonts w:ascii="Garamond" w:hAnsi="Garamond"/>
                <w:szCs w:val="26"/>
              </w:rPr>
              <w:t>March 18</w:t>
            </w:r>
            <w:r w:rsidR="006F710E" w:rsidRPr="006F710E">
              <w:rPr>
                <w:rFonts w:ascii="Garamond" w:hAnsi="Garamond"/>
                <w:szCs w:val="26"/>
                <w:vertAlign w:val="superscript"/>
              </w:rPr>
              <w:t>th</w:t>
            </w:r>
            <w:r w:rsidR="006F710E"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5797756F" w14:textId="5F9ED262" w:rsidR="00A265DC" w:rsidRPr="00536643" w:rsidRDefault="007D5118" w:rsidP="00501B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Assistant Dean of Admissions – Joseph Lindsay – University of California Berkeley, School of Law – Berkeley, CA</w:t>
            </w:r>
          </w:p>
        </w:tc>
      </w:tr>
      <w:tr w:rsidR="00E555B6" w:rsidRPr="002D32D2" w14:paraId="681D7636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3B84F781" w14:textId="0EF5C8E2" w:rsidR="00A265DC" w:rsidRPr="002211E8" w:rsidRDefault="00070795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</w:t>
            </w:r>
            <w:r w:rsidR="006F710E">
              <w:rPr>
                <w:rFonts w:ascii="Garamond" w:hAnsi="Garamond"/>
                <w:szCs w:val="26"/>
              </w:rPr>
              <w:t>March 25</w:t>
            </w:r>
            <w:r w:rsidR="006F710E" w:rsidRPr="006F710E">
              <w:rPr>
                <w:rFonts w:ascii="Garamond" w:hAnsi="Garamond"/>
                <w:szCs w:val="26"/>
                <w:vertAlign w:val="superscript"/>
              </w:rPr>
              <w:t>th</w:t>
            </w:r>
            <w:r w:rsidR="006F710E"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7717D398" w14:textId="35C2EC1C" w:rsidR="00A265DC" w:rsidRPr="00536643" w:rsidRDefault="00340D34" w:rsidP="006C53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SPRING BREAK</w:t>
            </w:r>
          </w:p>
        </w:tc>
      </w:tr>
      <w:tr w:rsidR="00E555B6" w:rsidRPr="002D32D2" w14:paraId="354FC2B0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4D4CE988" w14:textId="5E8C3DF5" w:rsidR="00A265DC" w:rsidRPr="002211E8" w:rsidRDefault="006F710E" w:rsidP="000707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April 1</w:t>
            </w:r>
            <w:r w:rsidRPr="006F710E">
              <w:rPr>
                <w:rFonts w:ascii="Garamond" w:hAnsi="Garamond"/>
                <w:szCs w:val="26"/>
                <w:vertAlign w:val="superscript"/>
              </w:rPr>
              <w:t>st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</w:tc>
        <w:tc>
          <w:tcPr>
            <w:tcW w:w="7290" w:type="dxa"/>
            <w:vAlign w:val="center"/>
          </w:tcPr>
          <w:p w14:paraId="1AA7E02C" w14:textId="5B4520B0" w:rsidR="00A265DC" w:rsidRPr="004C0AD1" w:rsidRDefault="001B6A0A" w:rsidP="004C0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Nicholas Pavich – Attorney/LSAT Consultant – Boulder LSAT – Boulder, CO</w:t>
            </w:r>
          </w:p>
        </w:tc>
      </w:tr>
      <w:tr w:rsidR="00E555B6" w:rsidRPr="002D32D2" w14:paraId="775AE3C2" w14:textId="77777777" w:rsidTr="00536643">
        <w:trPr>
          <w:trHeight w:val="488"/>
        </w:trPr>
        <w:tc>
          <w:tcPr>
            <w:tcW w:w="2610" w:type="dxa"/>
            <w:vAlign w:val="center"/>
          </w:tcPr>
          <w:p w14:paraId="3D518EAE" w14:textId="4A6D3F7E" w:rsidR="00A265DC" w:rsidRDefault="00823002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 xml:space="preserve">  </w:t>
            </w:r>
          </w:p>
          <w:p w14:paraId="21FC56C3" w14:textId="041535F2" w:rsidR="00E555B6" w:rsidRDefault="006F710E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  <w:r>
              <w:rPr>
                <w:rFonts w:ascii="Garamond" w:hAnsi="Garamond"/>
                <w:szCs w:val="26"/>
              </w:rPr>
              <w:t>April 8</w:t>
            </w:r>
            <w:r w:rsidRPr="006F710E">
              <w:rPr>
                <w:rFonts w:ascii="Garamond" w:hAnsi="Garamond"/>
                <w:szCs w:val="26"/>
                <w:vertAlign w:val="superscript"/>
              </w:rPr>
              <w:t>th</w:t>
            </w:r>
            <w:r>
              <w:rPr>
                <w:rFonts w:ascii="Garamond" w:hAnsi="Garamond"/>
                <w:szCs w:val="26"/>
              </w:rPr>
              <w:t xml:space="preserve"> - 2025</w:t>
            </w:r>
          </w:p>
          <w:p w14:paraId="4FECB773" w14:textId="3925A030" w:rsidR="00E555B6" w:rsidRPr="002211E8" w:rsidRDefault="00E555B6" w:rsidP="00E555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szCs w:val="26"/>
              </w:rPr>
            </w:pPr>
          </w:p>
        </w:tc>
        <w:tc>
          <w:tcPr>
            <w:tcW w:w="7290" w:type="dxa"/>
            <w:vAlign w:val="center"/>
          </w:tcPr>
          <w:p w14:paraId="474684A1" w14:textId="6E478BD5" w:rsidR="00A265DC" w:rsidRPr="00536643" w:rsidRDefault="00236CAE" w:rsidP="004D3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/>
                <w:b/>
                <w:bCs/>
                <w:szCs w:val="26"/>
              </w:rPr>
            </w:pPr>
            <w:r>
              <w:rPr>
                <w:rFonts w:ascii="Garamond" w:hAnsi="Garamond"/>
                <w:b/>
                <w:bCs/>
                <w:szCs w:val="26"/>
              </w:rPr>
              <w:t>Noah Koester – Assistant Director of Admissions – Rutgers Law School – Newark, NJ</w:t>
            </w:r>
          </w:p>
        </w:tc>
      </w:tr>
    </w:tbl>
    <w:p w14:paraId="3EAAAA4B" w14:textId="3821B9EF" w:rsidR="00B96C70" w:rsidRDefault="00B96C70">
      <w:pPr>
        <w:rPr>
          <w:b/>
          <w:sz w:val="36"/>
          <w:szCs w:val="36"/>
        </w:rPr>
      </w:pPr>
    </w:p>
    <w:p w14:paraId="00E6E164" w14:textId="34616B75" w:rsidR="00536643" w:rsidRDefault="00536643">
      <w:pPr>
        <w:rPr>
          <w:b/>
          <w:sz w:val="36"/>
          <w:szCs w:val="36"/>
        </w:rPr>
      </w:pPr>
    </w:p>
    <w:p w14:paraId="18642ED7" w14:textId="5C18EAF2" w:rsidR="00536643" w:rsidRPr="00536643" w:rsidRDefault="00536643" w:rsidP="006D4A43">
      <w:pPr>
        <w:spacing w:line="360" w:lineRule="auto"/>
        <w:rPr>
          <w:rFonts w:ascii="Garamond" w:hAnsi="Garamond"/>
          <w:b/>
          <w:bCs/>
          <w:sz w:val="32"/>
          <w:szCs w:val="34"/>
        </w:rPr>
      </w:pPr>
      <w:r w:rsidRPr="00536643">
        <w:rPr>
          <w:rFonts w:ascii="Garamond" w:hAnsi="Garamond"/>
          <w:b/>
          <w:bCs/>
          <w:sz w:val="32"/>
          <w:szCs w:val="34"/>
        </w:rPr>
        <w:t>How do I join Tuesday Talks?</w:t>
      </w:r>
    </w:p>
    <w:p w14:paraId="241E3030" w14:textId="245A05E7" w:rsidR="00536643" w:rsidRPr="006D4A43" w:rsidRDefault="00536643" w:rsidP="006D4A43">
      <w:pPr>
        <w:pStyle w:val="ListParagraph"/>
        <w:numPr>
          <w:ilvl w:val="0"/>
          <w:numId w:val="8"/>
        </w:numPr>
        <w:spacing w:line="360" w:lineRule="auto"/>
        <w:rPr>
          <w:rStyle w:val="Hyperlink"/>
          <w:color w:val="000000"/>
          <w:sz w:val="32"/>
          <w:szCs w:val="32"/>
          <w:u w:val="none"/>
        </w:rPr>
      </w:pPr>
      <w:r w:rsidRPr="00536643">
        <w:rPr>
          <w:rFonts w:ascii="Garamond" w:hAnsi="Garamond"/>
          <w:b/>
          <w:color w:val="000000" w:themeColor="text1"/>
          <w:sz w:val="28"/>
          <w:szCs w:val="26"/>
        </w:rPr>
        <w:t xml:space="preserve">Recurring Link: </w:t>
      </w:r>
      <w:hyperlink r:id="rId13" w:history="1">
        <w:r w:rsidRPr="00536643">
          <w:rPr>
            <w:rStyle w:val="Hyperlink"/>
            <w:sz w:val="32"/>
            <w:szCs w:val="32"/>
          </w:rPr>
          <w:t>https://cuboulder.zoom.us/j/99742846893</w:t>
        </w:r>
      </w:hyperlink>
    </w:p>
    <w:p w14:paraId="2CA12B3D" w14:textId="270C0CB1" w:rsidR="006D4A43" w:rsidRPr="00536643" w:rsidRDefault="006D4A43" w:rsidP="006D4A43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>
        <w:rPr>
          <w:rFonts w:ascii="Garamond" w:hAnsi="Garamond"/>
          <w:b/>
          <w:color w:val="000000" w:themeColor="text1"/>
          <w:sz w:val="28"/>
          <w:szCs w:val="26"/>
        </w:rPr>
        <w:t>Time:</w:t>
      </w:r>
      <w:r>
        <w:rPr>
          <w:sz w:val="32"/>
          <w:szCs w:val="32"/>
        </w:rPr>
        <w:t xml:space="preserve"> </w:t>
      </w:r>
      <w:r w:rsidRPr="006D4A43">
        <w:rPr>
          <w:rFonts w:ascii="Garamond" w:hAnsi="Garamond"/>
          <w:sz w:val="28"/>
          <w:szCs w:val="28"/>
        </w:rPr>
        <w:t>All Tuesday Talks will begin 5:30pm MST via Zoom</w:t>
      </w:r>
    </w:p>
    <w:p w14:paraId="1175B738" w14:textId="6E3D60A1" w:rsidR="00536643" w:rsidRPr="00536643" w:rsidRDefault="00536643" w:rsidP="006D4A43">
      <w:pPr>
        <w:spacing w:line="360" w:lineRule="auto"/>
        <w:ind w:right="-1440"/>
        <w:rPr>
          <w:rFonts w:ascii="Garamond" w:hAnsi="Garamond"/>
          <w:b/>
          <w:color w:val="000000" w:themeColor="text1"/>
        </w:rPr>
      </w:pPr>
    </w:p>
    <w:p w14:paraId="64DCEAA0" w14:textId="77777777" w:rsidR="00837BEF" w:rsidRDefault="00837BEF">
      <w:pPr>
        <w:rPr>
          <w:b/>
          <w:sz w:val="36"/>
          <w:szCs w:val="36"/>
        </w:rPr>
      </w:pPr>
    </w:p>
    <w:p w14:paraId="5399CB91" w14:textId="1C15BA93" w:rsidR="004B3034" w:rsidRPr="00837BEF" w:rsidRDefault="00837BEF">
      <w:pPr>
        <w:rPr>
          <w:b/>
          <w:sz w:val="36"/>
          <w:szCs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E4607" wp14:editId="52CE4289">
                <wp:simplePos x="0" y="0"/>
                <wp:positionH relativeFrom="column">
                  <wp:posOffset>0</wp:posOffset>
                </wp:positionH>
                <wp:positionV relativeFrom="paragraph">
                  <wp:posOffset>484617</wp:posOffset>
                </wp:positionV>
                <wp:extent cx="6118860" cy="3528508"/>
                <wp:effectExtent l="0" t="0" r="15240" b="152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352850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BDC27F9" w14:textId="3611E6E2" w:rsidR="006D4A43" w:rsidRPr="0004271E" w:rsidRDefault="006D4A43" w:rsidP="006D4A4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Contact us</w:t>
                            </w:r>
                            <w:r w:rsidRPr="0004271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6"/>
                              </w:rPr>
                              <w:t>!</w:t>
                            </w:r>
                          </w:p>
                          <w:p w14:paraId="69E472A2" w14:textId="7E1482B6" w:rsidR="00837BEF" w:rsidRDefault="00837BEF" w:rsidP="00837BE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C5A605" wp14:editId="6F7EE195">
                                  <wp:extent cx="640715" cy="604520"/>
                                  <wp:effectExtent l="0" t="0" r="0" b="5080"/>
                                  <wp:docPr id="9" name="image3.png" descr="A picture containing text, clipar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3.png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71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C71747" w14:textId="5199032F" w:rsidR="006D4A43" w:rsidRPr="00837BEF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>Dean</w:t>
                            </w:r>
                            <w:r w:rsidR="00823002">
                              <w:rPr>
                                <w:rFonts w:ascii="Garamond" w:hAnsi="Garamond"/>
                              </w:rPr>
                              <w:t xml:space="preserve"> Emeritus</w:t>
                            </w:r>
                            <w:r w:rsidRPr="00837BEF">
                              <w:rPr>
                                <w:rFonts w:ascii="Garamond" w:hAnsi="Garamond"/>
                              </w:rPr>
                              <w:t xml:space="preserve"> Anthony Bastone | Program Manager and Acad</w:t>
                            </w:r>
                            <w:r w:rsidR="007B2440">
                              <w:rPr>
                                <w:rFonts w:ascii="Garamond" w:hAnsi="Garamond"/>
                              </w:rPr>
                              <w:t>e</w:t>
                            </w:r>
                            <w:r w:rsidRPr="00837BEF">
                              <w:rPr>
                                <w:rFonts w:ascii="Garamond" w:hAnsi="Garamond"/>
                              </w:rPr>
                              <w:t>mic Advisor for Pre-Law</w:t>
                            </w:r>
                            <w:r w:rsidR="00896679">
                              <w:rPr>
                                <w:rFonts w:ascii="Garamond" w:hAnsi="Garamond"/>
                              </w:rPr>
                              <w:t xml:space="preserve"> &amp; Faculty </w:t>
                            </w:r>
                          </w:p>
                          <w:p w14:paraId="43985847" w14:textId="0E4849BF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Advisor Phi Alpha Delta - 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5">
                              <w:r w:rsidR="006D4A43" w:rsidRPr="00837BEF">
                                <w:rPr>
                                  <w:rFonts w:ascii="Garamond" w:hAnsi="Garamond"/>
                                  <w:color w:val="1155CC"/>
                                  <w:u w:val="single"/>
                                </w:rPr>
                                <w:t>anthony.bastone@colorado.edu</w:t>
                              </w:r>
                            </w:hyperlink>
                          </w:p>
                          <w:p w14:paraId="162AEA67" w14:textId="77777777" w:rsidR="006D4A43" w:rsidRPr="00837BEF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6B36AA84" w14:textId="7F3F1C86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Kiera Fyfe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>| Phi Alpha Delta President</w:t>
                            </w:r>
                          </w:p>
                          <w:p w14:paraId="08D82B67" w14:textId="7EFCBC76" w:rsidR="006D4A43" w:rsidRDefault="006D4A43" w:rsidP="006D4A43">
                            <w:pPr>
                              <w:rPr>
                                <w:rFonts w:ascii="Garamond" w:hAnsi="Garamond"/>
                                <w:color w:val="1155CC"/>
                                <w:u w:val="single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6" w:history="1">
                              <w:r w:rsidR="00896679" w:rsidRPr="00863840">
                                <w:rPr>
                                  <w:rStyle w:val="Hyperlink"/>
                                  <w:rFonts w:ascii="Garamond" w:hAnsi="Garamond"/>
                                </w:rPr>
                                <w:t>Kiera.Fyfe@coloradfo.edu</w:t>
                              </w:r>
                            </w:hyperlink>
                          </w:p>
                          <w:p w14:paraId="02E4FB3A" w14:textId="77777777" w:rsidR="00896679" w:rsidRPr="00837BEF" w:rsidRDefault="00896679" w:rsidP="006D4A4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6EEDA690" w14:textId="14D8EA35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Katherine MacLean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 | </w:t>
                            </w:r>
                            <w:r w:rsidR="00837BEF" w:rsidRPr="00837BEF">
                              <w:rPr>
                                <w:rFonts w:ascii="Garamond" w:hAnsi="Garamond"/>
                              </w:rPr>
                              <w:t>Phi Alpha Delta Vice President</w:t>
                            </w:r>
                          </w:p>
                          <w:p w14:paraId="4E046EFD" w14:textId="597790AD" w:rsidR="006D4A43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>Email</w:t>
                            </w:r>
                            <w:r w:rsidR="00896679">
                              <w:rPr>
                                <w:rFonts w:ascii="Garamond" w:hAnsi="Garamond"/>
                              </w:rPr>
                              <w:t xml:space="preserve">: </w:t>
                            </w:r>
                            <w:hyperlink r:id="rId17" w:history="1">
                              <w:r w:rsidR="00896679" w:rsidRPr="00863840">
                                <w:rPr>
                                  <w:rStyle w:val="Hyperlink"/>
                                  <w:rFonts w:ascii="Garamond" w:hAnsi="Garamond"/>
                                </w:rPr>
                                <w:t>Katherine.MacLean@colorado.edu</w:t>
                              </w:r>
                            </w:hyperlink>
                          </w:p>
                          <w:p w14:paraId="6AFF04B6" w14:textId="77777777" w:rsidR="00752128" w:rsidRPr="00837BEF" w:rsidRDefault="00752128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44FC01CE" w14:textId="4D3B8CD8" w:rsidR="006D4A43" w:rsidRPr="00837BEF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Reagan Campbell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 | </w:t>
                            </w:r>
                            <w:r w:rsidR="00837BEF" w:rsidRPr="00837BEF">
                              <w:rPr>
                                <w:rFonts w:ascii="Garamond" w:hAnsi="Garamond"/>
                              </w:rPr>
                              <w:t>Phi Alpha Delta Secretary</w:t>
                            </w:r>
                          </w:p>
                          <w:p w14:paraId="7B42677B" w14:textId="03EACBB0" w:rsidR="006D4A43" w:rsidRDefault="006D4A43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>Email:</w:t>
                            </w:r>
                            <w:r w:rsidR="00896679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hyperlink r:id="rId18" w:history="1">
                              <w:r w:rsidR="00896679" w:rsidRPr="00863840">
                                <w:rPr>
                                  <w:rStyle w:val="Hyperlink"/>
                                  <w:rFonts w:ascii="Garamond" w:hAnsi="Garamond"/>
                                </w:rPr>
                                <w:t>Reagan.Campbell@colorado.edu</w:t>
                              </w:r>
                            </w:hyperlink>
                          </w:p>
                          <w:p w14:paraId="00F259D3" w14:textId="77777777" w:rsidR="00896679" w:rsidRDefault="00896679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7C8B8D76" w14:textId="77777777" w:rsidR="00B30890" w:rsidRPr="00837BEF" w:rsidRDefault="00B30890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275D3B38" w14:textId="53E4C580" w:rsidR="006D4A43" w:rsidRDefault="00B30890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Ethan Shea</w:t>
                            </w:r>
                            <w:r w:rsidR="006D4A43" w:rsidRPr="00837BEF">
                              <w:rPr>
                                <w:rFonts w:ascii="Garamond" w:hAnsi="Garamond"/>
                              </w:rPr>
                              <w:t xml:space="preserve"> | </w:t>
                            </w:r>
                            <w:r w:rsidR="00837BEF" w:rsidRPr="00837BEF">
                              <w:rPr>
                                <w:rFonts w:ascii="Garamond" w:hAnsi="Garamond"/>
                              </w:rPr>
                              <w:t>Phi Alpha Delta Treasurer</w:t>
                            </w:r>
                          </w:p>
                          <w:p w14:paraId="53468839" w14:textId="6DE89838" w:rsidR="00BA6457" w:rsidRDefault="00BA6457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19" w:history="1">
                              <w:r w:rsidRPr="00BE0813">
                                <w:rPr>
                                  <w:rStyle w:val="Hyperlink"/>
                                  <w:rFonts w:ascii="Garamond" w:hAnsi="Garamond"/>
                                </w:rPr>
                                <w:t>Ethan.Shea@colorado.edu</w:t>
                              </w:r>
                            </w:hyperlink>
                          </w:p>
                          <w:p w14:paraId="42B85F11" w14:textId="77777777" w:rsidR="00BA6457" w:rsidRPr="00837BEF" w:rsidRDefault="00BA6457" w:rsidP="006D4A43">
                            <w:pPr>
                              <w:ind w:right="-1440"/>
                              <w:rPr>
                                <w:rFonts w:ascii="Garamond" w:hAnsi="Garamond"/>
                              </w:rPr>
                            </w:pPr>
                          </w:p>
                          <w:p w14:paraId="212FBDF2" w14:textId="2D743B92" w:rsidR="006D4A43" w:rsidRPr="00C40330" w:rsidRDefault="006D4A43" w:rsidP="006D4A43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 w:rsidRPr="00837BEF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20" w:history="1">
                              <w:r w:rsidR="00752128" w:rsidRPr="006435CD">
                                <w:rPr>
                                  <w:rStyle w:val="Hyperlink"/>
                                  <w:rFonts w:ascii="Garamond" w:hAnsi="Garamond"/>
                                </w:rPr>
                                <w:t>william.aylott@colorado.edu</w:t>
                              </w:r>
                            </w:hyperlink>
                            <w:r w:rsidR="00752128">
                              <w:rPr>
                                <w:rFonts w:ascii="Garamond" w:hAnsi="Garamond"/>
                              </w:rP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4607" id="Text Box 8" o:spid="_x0000_s1027" type="#_x0000_t202" style="position:absolute;margin-left:0;margin-top:38.15pt;width:481.8pt;height:27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" filled="f" strokecolor="black [3213]" strokeweight="1.25pt">
                <v:textbox>
                  <w:txbxContent>
                    <w:p w14:paraId="7BDC27F9" w14:textId="3611E6E2" w:rsidR="006D4A43" w:rsidRPr="0004271E" w:rsidRDefault="006D4A43" w:rsidP="006D4A4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Contact us</w:t>
                      </w:r>
                      <w:r w:rsidRPr="0004271E">
                        <w:rPr>
                          <w:rFonts w:ascii="Garamond" w:hAnsi="Garamond"/>
                          <w:b/>
                          <w:bCs/>
                          <w:sz w:val="28"/>
                          <w:szCs w:val="26"/>
                        </w:rPr>
                        <w:t>!</w:t>
                      </w:r>
                    </w:p>
                    <w:p w14:paraId="69E472A2" w14:textId="7E1482B6" w:rsidR="00837BEF" w:rsidRDefault="00837BEF" w:rsidP="00837BE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C5A605" wp14:editId="6F7EE195">
                            <wp:extent cx="640715" cy="604520"/>
                            <wp:effectExtent l="0" t="0" r="0" b="5080"/>
                            <wp:docPr id="9" name="image3.png" descr="A picture containing text, clipar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3.png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715" cy="6045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C71747" w14:textId="5199032F" w:rsidR="006D4A43" w:rsidRPr="00837BEF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>Dean</w:t>
                      </w:r>
                      <w:r w:rsidR="00823002">
                        <w:rPr>
                          <w:rFonts w:ascii="Garamond" w:hAnsi="Garamond"/>
                        </w:rPr>
                        <w:t xml:space="preserve"> Emeritus</w:t>
                      </w:r>
                      <w:r w:rsidRPr="00837BEF">
                        <w:rPr>
                          <w:rFonts w:ascii="Garamond" w:hAnsi="Garamond"/>
                        </w:rPr>
                        <w:t xml:space="preserve"> Anthony Bastone | Program Manager and Acad</w:t>
                      </w:r>
                      <w:r w:rsidR="007B2440">
                        <w:rPr>
                          <w:rFonts w:ascii="Garamond" w:hAnsi="Garamond"/>
                        </w:rPr>
                        <w:t>e</w:t>
                      </w:r>
                      <w:r w:rsidRPr="00837BEF">
                        <w:rPr>
                          <w:rFonts w:ascii="Garamond" w:hAnsi="Garamond"/>
                        </w:rPr>
                        <w:t>mic Advisor for Pre-Law</w:t>
                      </w:r>
                      <w:r w:rsidR="00896679">
                        <w:rPr>
                          <w:rFonts w:ascii="Garamond" w:hAnsi="Garamond"/>
                        </w:rPr>
                        <w:t xml:space="preserve"> &amp; Faculty </w:t>
                      </w:r>
                    </w:p>
                    <w:p w14:paraId="43985847" w14:textId="0E4849BF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Advisor Phi Alpha Delta - 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1">
                        <w:r w:rsidR="006D4A43" w:rsidRPr="00837BEF">
                          <w:rPr>
                            <w:rFonts w:ascii="Garamond" w:hAnsi="Garamond"/>
                            <w:color w:val="1155CC"/>
                            <w:u w:val="single"/>
                          </w:rPr>
                          <w:t>anthony.bastone@colorado.edu</w:t>
                        </w:r>
                      </w:hyperlink>
                    </w:p>
                    <w:p w14:paraId="162AEA67" w14:textId="77777777" w:rsidR="006D4A43" w:rsidRPr="00837BEF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6B36AA84" w14:textId="7F3F1C86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Kiera Fyfe</w:t>
                      </w:r>
                      <w:r w:rsidR="006D4A43" w:rsidRPr="00837BEF">
                        <w:rPr>
                          <w:rFonts w:ascii="Garamond" w:hAnsi="Garamond"/>
                        </w:rPr>
                        <w:t>| Phi Alpha Delta President</w:t>
                      </w:r>
                    </w:p>
                    <w:p w14:paraId="08D82B67" w14:textId="7EFCBC76" w:rsidR="006D4A43" w:rsidRDefault="006D4A43" w:rsidP="006D4A43">
                      <w:pPr>
                        <w:rPr>
                          <w:rFonts w:ascii="Garamond" w:hAnsi="Garamond"/>
                          <w:color w:val="1155CC"/>
                          <w:u w:val="single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2" w:history="1">
                        <w:r w:rsidR="00896679" w:rsidRPr="00863840">
                          <w:rPr>
                            <w:rStyle w:val="Hyperlink"/>
                            <w:rFonts w:ascii="Garamond" w:hAnsi="Garamond"/>
                          </w:rPr>
                          <w:t>Kiera.Fyfe@coloradfo.edu</w:t>
                        </w:r>
                      </w:hyperlink>
                    </w:p>
                    <w:p w14:paraId="02E4FB3A" w14:textId="77777777" w:rsidR="00896679" w:rsidRPr="00837BEF" w:rsidRDefault="00896679" w:rsidP="006D4A43">
                      <w:pPr>
                        <w:rPr>
                          <w:rFonts w:ascii="Garamond" w:hAnsi="Garamond"/>
                        </w:rPr>
                      </w:pPr>
                    </w:p>
                    <w:p w14:paraId="6EEDA690" w14:textId="14D8EA35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Katherine MacLean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 | </w:t>
                      </w:r>
                      <w:r w:rsidR="00837BEF" w:rsidRPr="00837BEF">
                        <w:rPr>
                          <w:rFonts w:ascii="Garamond" w:hAnsi="Garamond"/>
                        </w:rPr>
                        <w:t>Phi Alpha Delta Vice President</w:t>
                      </w:r>
                    </w:p>
                    <w:p w14:paraId="4E046EFD" w14:textId="597790AD" w:rsidR="006D4A43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>Email</w:t>
                      </w:r>
                      <w:r w:rsidR="00896679">
                        <w:rPr>
                          <w:rFonts w:ascii="Garamond" w:hAnsi="Garamond"/>
                        </w:rPr>
                        <w:t xml:space="preserve">: </w:t>
                      </w:r>
                      <w:hyperlink r:id="rId23" w:history="1">
                        <w:r w:rsidR="00896679" w:rsidRPr="00863840">
                          <w:rPr>
                            <w:rStyle w:val="Hyperlink"/>
                            <w:rFonts w:ascii="Garamond" w:hAnsi="Garamond"/>
                          </w:rPr>
                          <w:t>Katherine.MacLean@colorado.edu</w:t>
                        </w:r>
                      </w:hyperlink>
                    </w:p>
                    <w:p w14:paraId="6AFF04B6" w14:textId="77777777" w:rsidR="00752128" w:rsidRPr="00837BEF" w:rsidRDefault="00752128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44FC01CE" w14:textId="4D3B8CD8" w:rsidR="006D4A43" w:rsidRPr="00837BEF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Reagan Campbell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 | </w:t>
                      </w:r>
                      <w:r w:rsidR="00837BEF" w:rsidRPr="00837BEF">
                        <w:rPr>
                          <w:rFonts w:ascii="Garamond" w:hAnsi="Garamond"/>
                        </w:rPr>
                        <w:t>Phi Alpha Delta Secretary</w:t>
                      </w:r>
                    </w:p>
                    <w:p w14:paraId="7B42677B" w14:textId="03EACBB0" w:rsidR="006D4A43" w:rsidRDefault="006D4A43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>Email:</w:t>
                      </w:r>
                      <w:r w:rsidR="00896679">
                        <w:rPr>
                          <w:rFonts w:ascii="Garamond" w:hAnsi="Garamond"/>
                        </w:rPr>
                        <w:t xml:space="preserve"> </w:t>
                      </w:r>
                      <w:hyperlink r:id="rId24" w:history="1">
                        <w:r w:rsidR="00896679" w:rsidRPr="00863840">
                          <w:rPr>
                            <w:rStyle w:val="Hyperlink"/>
                            <w:rFonts w:ascii="Garamond" w:hAnsi="Garamond"/>
                          </w:rPr>
                          <w:t>Reagan.Campbell@colorado.edu</w:t>
                        </w:r>
                      </w:hyperlink>
                    </w:p>
                    <w:p w14:paraId="00F259D3" w14:textId="77777777" w:rsidR="00896679" w:rsidRDefault="00896679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7C8B8D76" w14:textId="77777777" w:rsidR="00B30890" w:rsidRPr="00837BEF" w:rsidRDefault="00B30890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275D3B38" w14:textId="53E4C580" w:rsidR="006D4A43" w:rsidRDefault="00B30890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Ethan Shea</w:t>
                      </w:r>
                      <w:r w:rsidR="006D4A43" w:rsidRPr="00837BEF">
                        <w:rPr>
                          <w:rFonts w:ascii="Garamond" w:hAnsi="Garamond"/>
                        </w:rPr>
                        <w:t xml:space="preserve"> | </w:t>
                      </w:r>
                      <w:r w:rsidR="00837BEF" w:rsidRPr="00837BEF">
                        <w:rPr>
                          <w:rFonts w:ascii="Garamond" w:hAnsi="Garamond"/>
                        </w:rPr>
                        <w:t>Phi Alpha Delta Treasurer</w:t>
                      </w:r>
                    </w:p>
                    <w:p w14:paraId="53468839" w14:textId="6DE89838" w:rsidR="00BA6457" w:rsidRDefault="00BA6457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5" w:history="1">
                        <w:r w:rsidRPr="00BE0813">
                          <w:rPr>
                            <w:rStyle w:val="Hyperlink"/>
                            <w:rFonts w:ascii="Garamond" w:hAnsi="Garamond"/>
                          </w:rPr>
                          <w:t>Ethan.Shea@colorado.edu</w:t>
                        </w:r>
                      </w:hyperlink>
                    </w:p>
                    <w:p w14:paraId="42B85F11" w14:textId="77777777" w:rsidR="00BA6457" w:rsidRPr="00837BEF" w:rsidRDefault="00BA6457" w:rsidP="006D4A43">
                      <w:pPr>
                        <w:ind w:right="-1440"/>
                        <w:rPr>
                          <w:rFonts w:ascii="Garamond" w:hAnsi="Garamond"/>
                        </w:rPr>
                      </w:pPr>
                    </w:p>
                    <w:p w14:paraId="212FBDF2" w14:textId="2D743B92" w:rsidR="006D4A43" w:rsidRPr="00C40330" w:rsidRDefault="006D4A43" w:rsidP="006D4A43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 w:rsidRPr="00837BEF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26" w:history="1">
                        <w:r w:rsidR="00752128" w:rsidRPr="006435CD">
                          <w:rPr>
                            <w:rStyle w:val="Hyperlink"/>
                            <w:rFonts w:ascii="Garamond" w:hAnsi="Garamond"/>
                          </w:rPr>
                          <w:t>william.aylott@colorado.edu</w:t>
                        </w:r>
                      </w:hyperlink>
                      <w:r w:rsidR="00752128">
                        <w:rPr>
                          <w:rFonts w:ascii="Garamond" w:hAnsi="Garamond"/>
                        </w:rPr>
                        <w:br/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3034" w:rsidRPr="00837BEF" w:rsidSect="00390719">
      <w:type w:val="continuous"/>
      <w:pgSz w:w="12240" w:h="15840"/>
      <w:pgMar w:top="1440" w:right="1440" w:bottom="1440" w:left="144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10FB" w14:textId="77777777" w:rsidR="0060776B" w:rsidRDefault="0060776B">
      <w:r>
        <w:separator/>
      </w:r>
    </w:p>
  </w:endnote>
  <w:endnote w:type="continuationSeparator" w:id="0">
    <w:p w14:paraId="1101D2A2" w14:textId="77777777" w:rsidR="0060776B" w:rsidRDefault="0060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v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E046" w14:textId="77777777" w:rsidR="0060776B" w:rsidRDefault="0060776B">
      <w:r>
        <w:separator/>
      </w:r>
    </w:p>
  </w:footnote>
  <w:footnote w:type="continuationSeparator" w:id="0">
    <w:p w14:paraId="32B49101" w14:textId="77777777" w:rsidR="0060776B" w:rsidRDefault="00607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143"/>
    <w:multiLevelType w:val="multilevel"/>
    <w:tmpl w:val="3F089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A3904"/>
    <w:multiLevelType w:val="multilevel"/>
    <w:tmpl w:val="2EC21D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BD6D6A"/>
    <w:multiLevelType w:val="hybridMultilevel"/>
    <w:tmpl w:val="21EE1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C39"/>
    <w:multiLevelType w:val="multilevel"/>
    <w:tmpl w:val="F2761FE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24544B"/>
    <w:multiLevelType w:val="multilevel"/>
    <w:tmpl w:val="1CA2C4E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0E20D3"/>
    <w:multiLevelType w:val="hybridMultilevel"/>
    <w:tmpl w:val="FDA89D26"/>
    <w:lvl w:ilvl="0" w:tplc="52E8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A71"/>
    <w:multiLevelType w:val="multilevel"/>
    <w:tmpl w:val="FE746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20223E"/>
    <w:multiLevelType w:val="multilevel"/>
    <w:tmpl w:val="A6C2D7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287860"/>
    <w:multiLevelType w:val="hybridMultilevel"/>
    <w:tmpl w:val="9C981288"/>
    <w:lvl w:ilvl="0" w:tplc="52E8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40261">
    <w:abstractNumId w:val="4"/>
  </w:num>
  <w:num w:numId="2" w16cid:durableId="1038119923">
    <w:abstractNumId w:val="1"/>
  </w:num>
  <w:num w:numId="3" w16cid:durableId="722755181">
    <w:abstractNumId w:val="0"/>
  </w:num>
  <w:num w:numId="4" w16cid:durableId="1293095047">
    <w:abstractNumId w:val="6"/>
  </w:num>
  <w:num w:numId="5" w16cid:durableId="895050712">
    <w:abstractNumId w:val="7"/>
  </w:num>
  <w:num w:numId="6" w16cid:durableId="1715961287">
    <w:abstractNumId w:val="3"/>
  </w:num>
  <w:num w:numId="7" w16cid:durableId="160776840">
    <w:abstractNumId w:val="5"/>
  </w:num>
  <w:num w:numId="8" w16cid:durableId="897738929">
    <w:abstractNumId w:val="8"/>
  </w:num>
  <w:num w:numId="9" w16cid:durableId="57581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35"/>
    <w:rsid w:val="00021D4A"/>
    <w:rsid w:val="000306A4"/>
    <w:rsid w:val="000339B2"/>
    <w:rsid w:val="000360E5"/>
    <w:rsid w:val="000422C7"/>
    <w:rsid w:val="0004271E"/>
    <w:rsid w:val="00047CB6"/>
    <w:rsid w:val="000567C9"/>
    <w:rsid w:val="00070795"/>
    <w:rsid w:val="00076FE4"/>
    <w:rsid w:val="00094DE7"/>
    <w:rsid w:val="000A08AE"/>
    <w:rsid w:val="000A49FE"/>
    <w:rsid w:val="000A61AC"/>
    <w:rsid w:val="000E7BEC"/>
    <w:rsid w:val="0010347D"/>
    <w:rsid w:val="00111C02"/>
    <w:rsid w:val="001145E0"/>
    <w:rsid w:val="00165C85"/>
    <w:rsid w:val="0018078D"/>
    <w:rsid w:val="001A70DC"/>
    <w:rsid w:val="001B386A"/>
    <w:rsid w:val="001B6A0A"/>
    <w:rsid w:val="001D3494"/>
    <w:rsid w:val="001D364A"/>
    <w:rsid w:val="001E2E7F"/>
    <w:rsid w:val="001F0A63"/>
    <w:rsid w:val="00202DCB"/>
    <w:rsid w:val="0020596A"/>
    <w:rsid w:val="002122B7"/>
    <w:rsid w:val="002211E8"/>
    <w:rsid w:val="00223E28"/>
    <w:rsid w:val="00227BAA"/>
    <w:rsid w:val="00234ECA"/>
    <w:rsid w:val="00235CE9"/>
    <w:rsid w:val="00236CAE"/>
    <w:rsid w:val="00240BC3"/>
    <w:rsid w:val="00243DF3"/>
    <w:rsid w:val="00247D72"/>
    <w:rsid w:val="00286AA3"/>
    <w:rsid w:val="002A26A8"/>
    <w:rsid w:val="002D32D2"/>
    <w:rsid w:val="002E61FA"/>
    <w:rsid w:val="002F0067"/>
    <w:rsid w:val="00303C67"/>
    <w:rsid w:val="00310506"/>
    <w:rsid w:val="00313B5F"/>
    <w:rsid w:val="00332289"/>
    <w:rsid w:val="003336A9"/>
    <w:rsid w:val="00340D34"/>
    <w:rsid w:val="0035188C"/>
    <w:rsid w:val="00353B1B"/>
    <w:rsid w:val="00362729"/>
    <w:rsid w:val="00383011"/>
    <w:rsid w:val="00390719"/>
    <w:rsid w:val="003914AC"/>
    <w:rsid w:val="00397A4A"/>
    <w:rsid w:val="003B7935"/>
    <w:rsid w:val="003C5B90"/>
    <w:rsid w:val="003E2DDE"/>
    <w:rsid w:val="003E4E1E"/>
    <w:rsid w:val="003F5CF7"/>
    <w:rsid w:val="00402A75"/>
    <w:rsid w:val="00402C4C"/>
    <w:rsid w:val="00411BAB"/>
    <w:rsid w:val="00425EB4"/>
    <w:rsid w:val="00445A55"/>
    <w:rsid w:val="00453C93"/>
    <w:rsid w:val="00457BF6"/>
    <w:rsid w:val="00480A78"/>
    <w:rsid w:val="00480B42"/>
    <w:rsid w:val="00490FBF"/>
    <w:rsid w:val="004938C8"/>
    <w:rsid w:val="004B3034"/>
    <w:rsid w:val="004B3618"/>
    <w:rsid w:val="004C0AD1"/>
    <w:rsid w:val="004C4CB8"/>
    <w:rsid w:val="004D36E6"/>
    <w:rsid w:val="004D56DD"/>
    <w:rsid w:val="004D7596"/>
    <w:rsid w:val="00501B70"/>
    <w:rsid w:val="005351A8"/>
    <w:rsid w:val="00536643"/>
    <w:rsid w:val="00547C74"/>
    <w:rsid w:val="00553758"/>
    <w:rsid w:val="00557E8F"/>
    <w:rsid w:val="00560AE4"/>
    <w:rsid w:val="00566608"/>
    <w:rsid w:val="005A41BB"/>
    <w:rsid w:val="005A757C"/>
    <w:rsid w:val="005B1464"/>
    <w:rsid w:val="005D5D05"/>
    <w:rsid w:val="005D7B13"/>
    <w:rsid w:val="005F4FA4"/>
    <w:rsid w:val="005F65CB"/>
    <w:rsid w:val="005F6B06"/>
    <w:rsid w:val="006021A0"/>
    <w:rsid w:val="0060776B"/>
    <w:rsid w:val="00617822"/>
    <w:rsid w:val="00654B68"/>
    <w:rsid w:val="00661954"/>
    <w:rsid w:val="00675E0F"/>
    <w:rsid w:val="006A4B4F"/>
    <w:rsid w:val="006A7DC1"/>
    <w:rsid w:val="006C534C"/>
    <w:rsid w:val="006D4A43"/>
    <w:rsid w:val="006E12FA"/>
    <w:rsid w:val="006E371B"/>
    <w:rsid w:val="006F4526"/>
    <w:rsid w:val="006F710E"/>
    <w:rsid w:val="006F74EF"/>
    <w:rsid w:val="007051E7"/>
    <w:rsid w:val="00707CFB"/>
    <w:rsid w:val="00716634"/>
    <w:rsid w:val="0072104E"/>
    <w:rsid w:val="00751214"/>
    <w:rsid w:val="00751AF5"/>
    <w:rsid w:val="00752128"/>
    <w:rsid w:val="00767103"/>
    <w:rsid w:val="007721FF"/>
    <w:rsid w:val="007867C6"/>
    <w:rsid w:val="007A1F59"/>
    <w:rsid w:val="007A7BE8"/>
    <w:rsid w:val="007B2440"/>
    <w:rsid w:val="007C37FB"/>
    <w:rsid w:val="007C5217"/>
    <w:rsid w:val="007C7DF8"/>
    <w:rsid w:val="007D0DFC"/>
    <w:rsid w:val="007D5118"/>
    <w:rsid w:val="0081307F"/>
    <w:rsid w:val="00817866"/>
    <w:rsid w:val="00823002"/>
    <w:rsid w:val="00837BEF"/>
    <w:rsid w:val="00851C73"/>
    <w:rsid w:val="00854CC1"/>
    <w:rsid w:val="00862532"/>
    <w:rsid w:val="008719EB"/>
    <w:rsid w:val="008739AC"/>
    <w:rsid w:val="00876424"/>
    <w:rsid w:val="008964A4"/>
    <w:rsid w:val="00896679"/>
    <w:rsid w:val="008B2326"/>
    <w:rsid w:val="008C357C"/>
    <w:rsid w:val="008E0948"/>
    <w:rsid w:val="008E4260"/>
    <w:rsid w:val="008E4B9C"/>
    <w:rsid w:val="00900076"/>
    <w:rsid w:val="00901FDE"/>
    <w:rsid w:val="00903129"/>
    <w:rsid w:val="00922067"/>
    <w:rsid w:val="00954246"/>
    <w:rsid w:val="009630B2"/>
    <w:rsid w:val="0098110B"/>
    <w:rsid w:val="00993252"/>
    <w:rsid w:val="00997917"/>
    <w:rsid w:val="009A2D25"/>
    <w:rsid w:val="009B2E70"/>
    <w:rsid w:val="009C084D"/>
    <w:rsid w:val="009C12A4"/>
    <w:rsid w:val="009F505D"/>
    <w:rsid w:val="00A00982"/>
    <w:rsid w:val="00A11AF1"/>
    <w:rsid w:val="00A265DC"/>
    <w:rsid w:val="00A440B5"/>
    <w:rsid w:val="00A566A2"/>
    <w:rsid w:val="00A65E56"/>
    <w:rsid w:val="00A6660D"/>
    <w:rsid w:val="00A70315"/>
    <w:rsid w:val="00A87480"/>
    <w:rsid w:val="00A93059"/>
    <w:rsid w:val="00A95074"/>
    <w:rsid w:val="00A978C1"/>
    <w:rsid w:val="00AA0EC4"/>
    <w:rsid w:val="00AA432A"/>
    <w:rsid w:val="00AA5CEC"/>
    <w:rsid w:val="00AB663C"/>
    <w:rsid w:val="00AC3F77"/>
    <w:rsid w:val="00AF422E"/>
    <w:rsid w:val="00B22FCE"/>
    <w:rsid w:val="00B30890"/>
    <w:rsid w:val="00B54573"/>
    <w:rsid w:val="00B67DF6"/>
    <w:rsid w:val="00B84DB2"/>
    <w:rsid w:val="00B91DBE"/>
    <w:rsid w:val="00B93210"/>
    <w:rsid w:val="00B96C70"/>
    <w:rsid w:val="00BA6457"/>
    <w:rsid w:val="00BB284C"/>
    <w:rsid w:val="00BC5B3B"/>
    <w:rsid w:val="00BD034B"/>
    <w:rsid w:val="00BF0119"/>
    <w:rsid w:val="00BF5DEB"/>
    <w:rsid w:val="00C009A8"/>
    <w:rsid w:val="00C1028F"/>
    <w:rsid w:val="00C13CA3"/>
    <w:rsid w:val="00C21F21"/>
    <w:rsid w:val="00C342E8"/>
    <w:rsid w:val="00C40330"/>
    <w:rsid w:val="00C632B6"/>
    <w:rsid w:val="00C64D1C"/>
    <w:rsid w:val="00C6657B"/>
    <w:rsid w:val="00C66604"/>
    <w:rsid w:val="00C80C03"/>
    <w:rsid w:val="00C970AB"/>
    <w:rsid w:val="00C97F83"/>
    <w:rsid w:val="00CD0E69"/>
    <w:rsid w:val="00CD4BBB"/>
    <w:rsid w:val="00CE08A8"/>
    <w:rsid w:val="00CF5571"/>
    <w:rsid w:val="00D0616F"/>
    <w:rsid w:val="00D2123D"/>
    <w:rsid w:val="00D21922"/>
    <w:rsid w:val="00D2345E"/>
    <w:rsid w:val="00D31DB2"/>
    <w:rsid w:val="00D3226D"/>
    <w:rsid w:val="00D3387E"/>
    <w:rsid w:val="00D372FF"/>
    <w:rsid w:val="00D44FC1"/>
    <w:rsid w:val="00D70D7D"/>
    <w:rsid w:val="00D87E01"/>
    <w:rsid w:val="00D97D1A"/>
    <w:rsid w:val="00DA750D"/>
    <w:rsid w:val="00DB2617"/>
    <w:rsid w:val="00DD6FB2"/>
    <w:rsid w:val="00DE07C9"/>
    <w:rsid w:val="00DE45B3"/>
    <w:rsid w:val="00DE5558"/>
    <w:rsid w:val="00DF498F"/>
    <w:rsid w:val="00E20EB5"/>
    <w:rsid w:val="00E30588"/>
    <w:rsid w:val="00E32829"/>
    <w:rsid w:val="00E46993"/>
    <w:rsid w:val="00E555B6"/>
    <w:rsid w:val="00E602B1"/>
    <w:rsid w:val="00E62683"/>
    <w:rsid w:val="00E62C05"/>
    <w:rsid w:val="00E758A6"/>
    <w:rsid w:val="00E77F0B"/>
    <w:rsid w:val="00E84C59"/>
    <w:rsid w:val="00EA5DDD"/>
    <w:rsid w:val="00EB5819"/>
    <w:rsid w:val="00EB5829"/>
    <w:rsid w:val="00EE43B2"/>
    <w:rsid w:val="00EF48E3"/>
    <w:rsid w:val="00F02622"/>
    <w:rsid w:val="00F1588C"/>
    <w:rsid w:val="00F30181"/>
    <w:rsid w:val="00F37637"/>
    <w:rsid w:val="00F53496"/>
    <w:rsid w:val="00F641DF"/>
    <w:rsid w:val="00F728D9"/>
    <w:rsid w:val="00F87B5C"/>
    <w:rsid w:val="00F904E1"/>
    <w:rsid w:val="00F9608C"/>
    <w:rsid w:val="00FD00AF"/>
    <w:rsid w:val="00FD3167"/>
    <w:rsid w:val="00FD513C"/>
    <w:rsid w:val="00FD5D41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426B"/>
  <w15:docId w15:val="{DF04AB4B-33E9-4F42-95F7-66046C9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roid Sans" w:eastAsia="Droid Sans" w:hAnsi="Droid Sans" w:cs="Droid Sans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0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64A"/>
  </w:style>
  <w:style w:type="paragraph" w:styleId="Footer">
    <w:name w:val="footer"/>
    <w:basedOn w:val="Normal"/>
    <w:link w:val="FooterChar"/>
    <w:uiPriority w:val="99"/>
    <w:unhideWhenUsed/>
    <w:rsid w:val="001D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64A"/>
  </w:style>
  <w:style w:type="paragraph" w:styleId="ListParagraph">
    <w:name w:val="List Paragraph"/>
    <w:basedOn w:val="Normal"/>
    <w:uiPriority w:val="34"/>
    <w:qFormat/>
    <w:rsid w:val="001D36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3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33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D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6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bastone@colorado.edu" TargetMode="External"/><Relationship Id="rId13" Type="http://schemas.openxmlformats.org/officeDocument/2006/relationships/hyperlink" Target="https://cuboulder.zoom.us/j/99742846893" TargetMode="External"/><Relationship Id="rId18" Type="http://schemas.openxmlformats.org/officeDocument/2006/relationships/hyperlink" Target="mailto:Reagan.Campbell@colorado.edu" TargetMode="External"/><Relationship Id="rId26" Type="http://schemas.openxmlformats.org/officeDocument/2006/relationships/hyperlink" Target="mailto:william.aylott@colorado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thony.bastone@colorado.ed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mailto:Katherine.MacLean@colorado.edu" TargetMode="External"/><Relationship Id="rId25" Type="http://schemas.openxmlformats.org/officeDocument/2006/relationships/hyperlink" Target="mailto:Ethan.Shea@colorado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era.Fyfe@coloradfo.edu" TargetMode="External"/><Relationship Id="rId20" Type="http://schemas.openxmlformats.org/officeDocument/2006/relationships/hyperlink" Target="mailto:william.aylott@colorado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orado.edu/advising/pre-law" TargetMode="External"/><Relationship Id="rId24" Type="http://schemas.openxmlformats.org/officeDocument/2006/relationships/hyperlink" Target="mailto:Reagan.Campbell@colorado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hony.bastone@colorado.edu" TargetMode="External"/><Relationship Id="rId23" Type="http://schemas.openxmlformats.org/officeDocument/2006/relationships/hyperlink" Target="mailto:Katherine.MacLean@colorado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nthony.bastone@colorado.edu" TargetMode="External"/><Relationship Id="rId19" Type="http://schemas.openxmlformats.org/officeDocument/2006/relationships/hyperlink" Target="mailto:Ethan.Shea@colorad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orado.edu/advising/pre-law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Kiera.Fyfe@coloradfo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Louis Bastone</dc:creator>
  <cp:lastModifiedBy>Anthony Louis Bastone</cp:lastModifiedBy>
  <cp:revision>2</cp:revision>
  <cp:lastPrinted>2024-09-03T19:08:00Z</cp:lastPrinted>
  <dcterms:created xsi:type="dcterms:W3CDTF">2025-03-28T13:33:00Z</dcterms:created>
  <dcterms:modified xsi:type="dcterms:W3CDTF">2025-03-28T13:33:00Z</dcterms:modified>
</cp:coreProperties>
</file>